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C3D10" w14:textId="429C3F15" w:rsidR="0032358C" w:rsidRPr="0032358C" w:rsidRDefault="00F36BA2" w:rsidP="00A85C67">
      <w:pPr>
        <w:pStyle w:val="a3"/>
        <w:autoSpaceDE w:val="0"/>
        <w:autoSpaceDN w:val="0"/>
        <w:jc w:val="right"/>
        <w:rPr>
          <w:rFonts w:ascii="맑은 고딕" w:eastAsia="맑은 고딕" w:hAnsi="맑은 고딕"/>
          <w:sz w:val="20"/>
          <w:szCs w:val="20"/>
        </w:rPr>
      </w:pPr>
      <w:r w:rsidRPr="00F36BA2">
        <w:rPr>
          <w:rFonts w:ascii="맑은 고딕" w:eastAsia="맑은 고딕" w:hAnsi="맑은 고딕" w:hint="eastAsia"/>
          <w:sz w:val="20"/>
          <w:szCs w:val="20"/>
        </w:rPr>
        <w:t>2010년 4월 19일</w:t>
      </w:r>
    </w:p>
    <w:p w14:paraId="6246B38E" w14:textId="77777777" w:rsidR="00C7148C" w:rsidRPr="0032358C" w:rsidRDefault="00C7148C" w:rsidP="00A85C67">
      <w:pPr>
        <w:pStyle w:val="a3"/>
        <w:autoSpaceDE w:val="0"/>
        <w:autoSpaceDN w:val="0"/>
        <w:ind w:firstLineChars="200" w:firstLine="400"/>
        <w:rPr>
          <w:rFonts w:ascii="맑은 고딕" w:eastAsia="맑은 고딕" w:hAnsi="맑은 고딕"/>
          <w:sz w:val="20"/>
          <w:szCs w:val="20"/>
        </w:rPr>
      </w:pPr>
    </w:p>
    <w:p w14:paraId="78DC3F5B" w14:textId="18E5EA9D" w:rsidR="00C7148C" w:rsidRPr="0032358C" w:rsidRDefault="0032358C" w:rsidP="00A85C67">
      <w:pPr>
        <w:pStyle w:val="a3"/>
        <w:autoSpaceDE w:val="0"/>
        <w:autoSpaceDN w:val="0"/>
        <w:jc w:val="left"/>
        <w:rPr>
          <w:rFonts w:ascii="맑은 고딕" w:eastAsia="맑은 고딕" w:hAnsi="맑은 고딕"/>
          <w:sz w:val="20"/>
          <w:szCs w:val="20"/>
        </w:rPr>
      </w:pPr>
      <w:r w:rsidRPr="0032358C">
        <w:rPr>
          <w:rFonts w:ascii="맑은 고딕" w:eastAsia="맑은 고딕" w:hAnsi="맑은 고딕"/>
          <w:sz w:val="20"/>
          <w:szCs w:val="20"/>
        </w:rPr>
        <w:t xml:space="preserve">일본화장품공업연합회 산하회원 </w:t>
      </w:r>
      <w:r w:rsidRPr="0032358C">
        <w:rPr>
          <w:rFonts w:ascii="맑은 고딕" w:eastAsia="맑은 고딕" w:hAnsi="맑은 고딕" w:hint="eastAsia"/>
          <w:sz w:val="20"/>
          <w:szCs w:val="20"/>
        </w:rPr>
        <w:t>여러분</w:t>
      </w:r>
    </w:p>
    <w:p w14:paraId="45555256" w14:textId="77777777" w:rsidR="00C7148C" w:rsidRPr="0032358C" w:rsidRDefault="00C7148C" w:rsidP="00A85C67">
      <w:pPr>
        <w:pStyle w:val="a3"/>
        <w:autoSpaceDE w:val="0"/>
        <w:autoSpaceDN w:val="0"/>
        <w:ind w:firstLineChars="200" w:firstLine="400"/>
        <w:rPr>
          <w:rFonts w:ascii="맑은 고딕" w:eastAsia="맑은 고딕" w:hAnsi="맑은 고딕"/>
          <w:sz w:val="20"/>
          <w:szCs w:val="20"/>
        </w:rPr>
      </w:pPr>
    </w:p>
    <w:p w14:paraId="11A625D1" w14:textId="77777777" w:rsidR="00F36BA2" w:rsidRPr="00F36BA2" w:rsidRDefault="00F36BA2" w:rsidP="00A85C67">
      <w:pPr>
        <w:pStyle w:val="a3"/>
        <w:autoSpaceDE w:val="0"/>
        <w:autoSpaceDN w:val="0"/>
        <w:ind w:firstLineChars="200" w:firstLine="400"/>
        <w:jc w:val="right"/>
        <w:rPr>
          <w:rFonts w:ascii="맑은 고딕" w:eastAsia="맑은 고딕" w:hAnsi="맑은 고딕"/>
          <w:sz w:val="20"/>
          <w:szCs w:val="20"/>
        </w:rPr>
      </w:pPr>
      <w:r w:rsidRPr="00F36BA2">
        <w:rPr>
          <w:rFonts w:ascii="맑은 고딕" w:eastAsia="맑은 고딕" w:hAnsi="맑은 고딕" w:hint="eastAsia"/>
          <w:sz w:val="20"/>
          <w:szCs w:val="20"/>
        </w:rPr>
        <w:t>일본화장품공업연합회</w:t>
      </w:r>
    </w:p>
    <w:p w14:paraId="2E057D85" w14:textId="77777777" w:rsidR="00F36BA2" w:rsidRPr="00F36BA2" w:rsidRDefault="00F36BA2" w:rsidP="00A85C67">
      <w:pPr>
        <w:pStyle w:val="a3"/>
        <w:autoSpaceDE w:val="0"/>
        <w:autoSpaceDN w:val="0"/>
        <w:ind w:firstLineChars="200" w:firstLine="400"/>
        <w:jc w:val="right"/>
        <w:rPr>
          <w:rFonts w:ascii="맑은 고딕" w:eastAsia="맑은 고딕" w:hAnsi="맑은 고딕"/>
          <w:sz w:val="20"/>
          <w:szCs w:val="20"/>
        </w:rPr>
      </w:pPr>
      <w:r w:rsidRPr="00F36BA2">
        <w:rPr>
          <w:rFonts w:ascii="맑은 고딕" w:eastAsia="맑은 고딕" w:hAnsi="맑은 고딕" w:hint="eastAsia"/>
          <w:sz w:val="20"/>
          <w:szCs w:val="20"/>
        </w:rPr>
        <w:t xml:space="preserve">기술위원장 </w:t>
      </w:r>
      <w:proofErr w:type="spellStart"/>
      <w:r w:rsidRPr="00F36BA2">
        <w:rPr>
          <w:rFonts w:ascii="맑은 고딕" w:eastAsia="맑은 고딕" w:hAnsi="맑은 고딕" w:hint="eastAsia"/>
          <w:sz w:val="20"/>
          <w:szCs w:val="20"/>
        </w:rPr>
        <w:t>이와이</w:t>
      </w:r>
      <w:proofErr w:type="spellEnd"/>
      <w:r w:rsidRPr="00F36BA2">
        <w:rPr>
          <w:rFonts w:ascii="맑은 고딕" w:eastAsia="맑은 고딕" w:hAnsi="맑은 고딕" w:hint="eastAsia"/>
          <w:sz w:val="20"/>
          <w:szCs w:val="20"/>
        </w:rPr>
        <w:t xml:space="preserve"> </w:t>
      </w:r>
      <w:proofErr w:type="spellStart"/>
      <w:r w:rsidRPr="00F36BA2">
        <w:rPr>
          <w:rFonts w:ascii="맑은 고딕" w:eastAsia="맑은 고딕" w:hAnsi="맑은 고딕" w:hint="eastAsia"/>
          <w:sz w:val="20"/>
          <w:szCs w:val="20"/>
        </w:rPr>
        <w:t>츠네히코</w:t>
      </w:r>
      <w:proofErr w:type="spellEnd"/>
    </w:p>
    <w:p w14:paraId="69A12DF5" w14:textId="5D90A8BC" w:rsidR="0032358C" w:rsidRPr="00F36BA2" w:rsidRDefault="0032358C" w:rsidP="00A85C67">
      <w:pPr>
        <w:pStyle w:val="a3"/>
        <w:autoSpaceDE w:val="0"/>
        <w:autoSpaceDN w:val="0"/>
        <w:ind w:firstLineChars="200" w:firstLine="400"/>
        <w:jc w:val="right"/>
        <w:rPr>
          <w:rFonts w:ascii="맑은 고딕" w:eastAsia="맑은 고딕" w:hAnsi="맑은 고딕"/>
          <w:sz w:val="20"/>
          <w:szCs w:val="20"/>
        </w:rPr>
      </w:pPr>
    </w:p>
    <w:p w14:paraId="262A5ED2" w14:textId="77777777" w:rsidR="0079509B" w:rsidRPr="0032358C" w:rsidRDefault="0079509B" w:rsidP="00A85C67">
      <w:pPr>
        <w:pStyle w:val="a3"/>
        <w:autoSpaceDE w:val="0"/>
        <w:autoSpaceDN w:val="0"/>
        <w:ind w:firstLineChars="200" w:firstLine="400"/>
        <w:rPr>
          <w:rFonts w:ascii="맑은 고딕" w:eastAsia="맑은 고딕" w:hAnsi="맑은 고딕"/>
          <w:sz w:val="20"/>
          <w:szCs w:val="20"/>
        </w:rPr>
      </w:pPr>
    </w:p>
    <w:p w14:paraId="21E2C343" w14:textId="00C87A53" w:rsidR="0032358C" w:rsidRPr="0032358C" w:rsidRDefault="00F36BA2" w:rsidP="00A85C67">
      <w:pPr>
        <w:pStyle w:val="a3"/>
        <w:autoSpaceDE w:val="0"/>
        <w:autoSpaceDN w:val="0"/>
        <w:jc w:val="center"/>
        <w:rPr>
          <w:rFonts w:ascii="맑은 고딕" w:eastAsia="맑은 고딕" w:hAnsi="맑은 고딕"/>
          <w:sz w:val="20"/>
          <w:szCs w:val="20"/>
        </w:rPr>
      </w:pPr>
      <w:r w:rsidRPr="00F36BA2">
        <w:rPr>
          <w:rFonts w:ascii="맑은 고딕" w:eastAsia="맑은 고딕" w:hAnsi="맑은 고딕" w:hint="eastAsia"/>
          <w:sz w:val="20"/>
          <w:szCs w:val="20"/>
        </w:rPr>
        <w:t xml:space="preserve">전기 면도기용 화장품에 대한 </w:t>
      </w:r>
      <w:proofErr w:type="spellStart"/>
      <w:r w:rsidRPr="00F36BA2">
        <w:rPr>
          <w:rFonts w:ascii="맑은 고딕" w:eastAsia="맑은 고딕" w:hAnsi="맑은 고딕" w:hint="eastAsia"/>
          <w:sz w:val="20"/>
          <w:szCs w:val="20"/>
        </w:rPr>
        <w:t>저분자량</w:t>
      </w:r>
      <w:proofErr w:type="spellEnd"/>
      <w:r w:rsidRPr="00F36BA2">
        <w:rPr>
          <w:rFonts w:ascii="맑은 고딕" w:eastAsia="맑은 고딕" w:hAnsi="맑은 고딕" w:hint="eastAsia"/>
          <w:sz w:val="20"/>
          <w:szCs w:val="20"/>
        </w:rPr>
        <w:t xml:space="preserve"> </w:t>
      </w:r>
      <w:proofErr w:type="spellStart"/>
      <w:r w:rsidRPr="00F36BA2">
        <w:rPr>
          <w:rFonts w:ascii="맑은 고딕" w:eastAsia="맑은 고딕" w:hAnsi="맑은 고딕" w:hint="eastAsia"/>
          <w:sz w:val="20"/>
          <w:szCs w:val="20"/>
        </w:rPr>
        <w:t>실록산</w:t>
      </w:r>
      <w:proofErr w:type="spellEnd"/>
      <w:r w:rsidRPr="00F36BA2">
        <w:rPr>
          <w:rFonts w:ascii="맑은 고딕" w:eastAsia="맑은 고딕" w:hAnsi="맑은 고딕" w:hint="eastAsia"/>
          <w:sz w:val="20"/>
          <w:szCs w:val="20"/>
        </w:rPr>
        <w:t xml:space="preserve"> 배합 중지에 대해</w:t>
      </w:r>
    </w:p>
    <w:p w14:paraId="1979A96F" w14:textId="77777777" w:rsidR="00C7148C" w:rsidRPr="0032358C" w:rsidRDefault="00C7148C" w:rsidP="00A85C67">
      <w:pPr>
        <w:pStyle w:val="a3"/>
        <w:autoSpaceDE w:val="0"/>
        <w:autoSpaceDN w:val="0"/>
        <w:ind w:firstLineChars="200" w:firstLine="400"/>
        <w:rPr>
          <w:rFonts w:ascii="맑은 고딕" w:eastAsia="맑은 고딕" w:hAnsi="맑은 고딕"/>
          <w:sz w:val="20"/>
          <w:szCs w:val="20"/>
        </w:rPr>
      </w:pPr>
    </w:p>
    <w:p w14:paraId="2819AE0D" w14:textId="77777777" w:rsidR="0032358C" w:rsidRPr="0032358C" w:rsidRDefault="0032358C" w:rsidP="00A85C67">
      <w:pPr>
        <w:pStyle w:val="a3"/>
        <w:autoSpaceDE w:val="0"/>
        <w:autoSpaceDN w:val="0"/>
        <w:jc w:val="left"/>
        <w:rPr>
          <w:rFonts w:ascii="맑은 고딕" w:eastAsia="맑은 고딕" w:hAnsi="맑은 고딕"/>
          <w:sz w:val="20"/>
          <w:szCs w:val="20"/>
        </w:rPr>
      </w:pPr>
      <w:r w:rsidRPr="0032358C">
        <w:rPr>
          <w:rFonts w:ascii="맑은 고딕" w:eastAsia="맑은 고딕" w:hAnsi="맑은 고딕" w:hint="eastAsia"/>
          <w:sz w:val="20"/>
          <w:szCs w:val="20"/>
        </w:rPr>
        <w:t xml:space="preserve">귀하의 일익 번창하심을 기원합니다. </w:t>
      </w:r>
    </w:p>
    <w:p w14:paraId="03156A00" w14:textId="77777777" w:rsidR="0004159E" w:rsidRPr="0004159E" w:rsidRDefault="0004159E" w:rsidP="00A85C67">
      <w:pPr>
        <w:pStyle w:val="a3"/>
        <w:autoSpaceDE w:val="0"/>
        <w:autoSpaceDN w:val="0"/>
        <w:ind w:firstLineChars="142" w:firstLine="284"/>
        <w:rPr>
          <w:rFonts w:ascii="맑은 고딕" w:eastAsia="맑은 고딕" w:hAnsi="맑은 고딕"/>
          <w:sz w:val="20"/>
          <w:szCs w:val="20"/>
        </w:rPr>
      </w:pPr>
      <w:r w:rsidRPr="0004159E">
        <w:rPr>
          <w:rFonts w:ascii="맑은 고딕" w:eastAsia="맑은 고딕" w:hAnsi="맑은 고딕" w:hint="eastAsia"/>
          <w:sz w:val="20"/>
          <w:szCs w:val="20"/>
        </w:rPr>
        <w:t xml:space="preserve">한편, 자료1과 같이, 사단법인 일본전기공업회에서 전기 면도기용 화장품에 대한 </w:t>
      </w:r>
      <w:proofErr w:type="spellStart"/>
      <w:r w:rsidRPr="0004159E">
        <w:rPr>
          <w:rFonts w:ascii="맑은 고딕" w:eastAsia="맑은 고딕" w:hAnsi="맑은 고딕" w:hint="eastAsia"/>
          <w:sz w:val="20"/>
          <w:szCs w:val="20"/>
        </w:rPr>
        <w:t>시크로펜탄</w:t>
      </w:r>
      <w:proofErr w:type="spellEnd"/>
      <w:r w:rsidRPr="0004159E">
        <w:rPr>
          <w:rFonts w:ascii="맑은 고딕" w:eastAsia="맑은 고딕" w:hAnsi="맑은 고딕" w:hint="eastAsia"/>
          <w:sz w:val="20"/>
          <w:szCs w:val="20"/>
        </w:rPr>
        <w:t xml:space="preserve"> </w:t>
      </w:r>
      <w:proofErr w:type="spellStart"/>
      <w:r w:rsidRPr="0004159E">
        <w:rPr>
          <w:rFonts w:ascii="맑은 고딕" w:eastAsia="맑은 고딕" w:hAnsi="맑은 고딕" w:hint="eastAsia"/>
          <w:sz w:val="20"/>
          <w:szCs w:val="20"/>
        </w:rPr>
        <w:t>실록산</w:t>
      </w:r>
      <w:proofErr w:type="spellEnd"/>
      <w:r w:rsidRPr="0004159E">
        <w:rPr>
          <w:rFonts w:ascii="맑은 고딕" w:eastAsia="맑은 고딕" w:hAnsi="맑은 고딕" w:hint="eastAsia"/>
          <w:sz w:val="20"/>
          <w:szCs w:val="20"/>
        </w:rPr>
        <w:t xml:space="preserve"> 등의 </w:t>
      </w:r>
      <w:proofErr w:type="spellStart"/>
      <w:r w:rsidRPr="0004159E">
        <w:rPr>
          <w:rFonts w:ascii="맑은 고딕" w:eastAsia="맑은 고딕" w:hAnsi="맑은 고딕" w:hint="eastAsia"/>
          <w:sz w:val="20"/>
          <w:szCs w:val="20"/>
        </w:rPr>
        <w:t>저분자</w:t>
      </w:r>
      <w:proofErr w:type="spellEnd"/>
      <w:r w:rsidRPr="0004159E">
        <w:rPr>
          <w:rFonts w:ascii="맑은 고딕" w:eastAsia="맑은 고딕" w:hAnsi="맑은 고딕" w:hint="eastAsia"/>
          <w:sz w:val="20"/>
          <w:szCs w:val="20"/>
        </w:rPr>
        <w:t xml:space="preserve"> </w:t>
      </w:r>
      <w:proofErr w:type="spellStart"/>
      <w:r w:rsidRPr="0004159E">
        <w:rPr>
          <w:rFonts w:ascii="맑은 고딕" w:eastAsia="맑은 고딕" w:hAnsi="맑은 고딕" w:hint="eastAsia"/>
          <w:sz w:val="20"/>
          <w:szCs w:val="20"/>
        </w:rPr>
        <w:t>실록산</w:t>
      </w:r>
      <w:proofErr w:type="spellEnd"/>
      <w:r w:rsidRPr="0004159E">
        <w:rPr>
          <w:rFonts w:ascii="맑은 고딕" w:eastAsia="맑은 고딕" w:hAnsi="맑은 고딕" w:hint="eastAsia"/>
          <w:sz w:val="20"/>
          <w:szCs w:val="20"/>
        </w:rPr>
        <w:t xml:space="preserve"> 배합을 중지해 달라는 의뢰가 들어왔습니다.</w:t>
      </w:r>
    </w:p>
    <w:p w14:paraId="67902E95" w14:textId="77777777" w:rsidR="0004159E" w:rsidRPr="0004159E" w:rsidRDefault="0004159E" w:rsidP="00A85C67">
      <w:pPr>
        <w:pStyle w:val="a3"/>
        <w:autoSpaceDE w:val="0"/>
        <w:autoSpaceDN w:val="0"/>
        <w:ind w:firstLineChars="142" w:firstLine="284"/>
        <w:rPr>
          <w:rFonts w:ascii="맑은 고딕" w:eastAsia="맑은 고딕" w:hAnsi="맑은 고딕"/>
          <w:sz w:val="20"/>
          <w:szCs w:val="20"/>
        </w:rPr>
      </w:pPr>
      <w:r w:rsidRPr="0004159E">
        <w:rPr>
          <w:rFonts w:ascii="맑은 고딕" w:eastAsia="맑은 고딕" w:hAnsi="맑은 고딕" w:hint="eastAsia"/>
          <w:sz w:val="20"/>
          <w:szCs w:val="20"/>
        </w:rPr>
        <w:t xml:space="preserve">이는 </w:t>
      </w:r>
      <w:proofErr w:type="spellStart"/>
      <w:r w:rsidRPr="0004159E">
        <w:rPr>
          <w:rFonts w:ascii="맑은 고딕" w:eastAsia="맑은 고딕" w:hAnsi="맑은 고딕" w:hint="eastAsia"/>
          <w:sz w:val="20"/>
          <w:szCs w:val="20"/>
        </w:rPr>
        <w:t>저분자량</w:t>
      </w:r>
      <w:proofErr w:type="spellEnd"/>
      <w:r w:rsidRPr="0004159E">
        <w:rPr>
          <w:rFonts w:ascii="맑은 고딕" w:eastAsia="맑은 고딕" w:hAnsi="맑은 고딕" w:hint="eastAsia"/>
          <w:sz w:val="20"/>
          <w:szCs w:val="20"/>
        </w:rPr>
        <w:t xml:space="preserve"> 실록산을 배합한 전기 면도기용 화장품을 사용함으로써, 전기 면도기의 모터 접점에 실록산이 부착되어 절연막을 형성함으로써, 전기 면도기가 동작하지 않게 되는 사실에 근거합니다. 이 불량은 다양한 검증 결과에서도 명확하기 때문에, 당 연합회에 의뢰가 있었던 것입니다. </w:t>
      </w:r>
    </w:p>
    <w:p w14:paraId="2157E6E5" w14:textId="50ABB97C" w:rsidR="0004159E" w:rsidRPr="0004159E" w:rsidRDefault="0004159E" w:rsidP="00A85C67">
      <w:pPr>
        <w:pStyle w:val="a3"/>
        <w:autoSpaceDE w:val="0"/>
        <w:autoSpaceDN w:val="0"/>
        <w:ind w:firstLineChars="142" w:firstLine="284"/>
        <w:rPr>
          <w:rFonts w:ascii="맑은 고딕" w:eastAsia="맑은 고딕" w:hAnsi="맑은 고딕"/>
          <w:sz w:val="20"/>
          <w:szCs w:val="20"/>
          <w:u w:val="single"/>
        </w:rPr>
      </w:pPr>
      <w:r w:rsidRPr="0004159E">
        <w:rPr>
          <w:rFonts w:ascii="맑은 고딕" w:eastAsia="맑은 고딕" w:hAnsi="맑은 고딕" w:hint="eastAsia"/>
          <w:sz w:val="20"/>
          <w:szCs w:val="20"/>
          <w:u w:val="single"/>
        </w:rPr>
        <w:t xml:space="preserve">해당하는 제품이 있었을 경우에는 </w:t>
      </w:r>
      <w:proofErr w:type="spellStart"/>
      <w:r w:rsidRPr="0004159E">
        <w:rPr>
          <w:rFonts w:ascii="맑은 고딕" w:eastAsia="맑은 고딕" w:hAnsi="맑은 고딕" w:hint="eastAsia"/>
          <w:sz w:val="20"/>
          <w:szCs w:val="20"/>
          <w:u w:val="single"/>
        </w:rPr>
        <w:t>시클로펜탄</w:t>
      </w:r>
      <w:proofErr w:type="spellEnd"/>
      <w:r w:rsidRPr="0004159E">
        <w:rPr>
          <w:rFonts w:ascii="맑은 고딕" w:eastAsia="맑은 고딕" w:hAnsi="맑은 고딕" w:hint="eastAsia"/>
          <w:sz w:val="20"/>
          <w:szCs w:val="20"/>
          <w:u w:val="single"/>
        </w:rPr>
        <w:t xml:space="preserve"> </w:t>
      </w:r>
      <w:proofErr w:type="spellStart"/>
      <w:r w:rsidRPr="0004159E">
        <w:rPr>
          <w:rFonts w:ascii="맑은 고딕" w:eastAsia="맑은 고딕" w:hAnsi="맑은 고딕" w:hint="eastAsia"/>
          <w:sz w:val="20"/>
          <w:szCs w:val="20"/>
          <w:u w:val="single"/>
        </w:rPr>
        <w:t>실록산</w:t>
      </w:r>
      <w:proofErr w:type="spellEnd"/>
      <w:r w:rsidRPr="0004159E">
        <w:rPr>
          <w:rFonts w:ascii="맑은 고딕" w:eastAsia="맑은 고딕" w:hAnsi="맑은 고딕" w:hint="eastAsia"/>
          <w:sz w:val="20"/>
          <w:szCs w:val="20"/>
          <w:u w:val="single"/>
        </w:rPr>
        <w:t xml:space="preserve"> 등의 </w:t>
      </w:r>
      <w:proofErr w:type="spellStart"/>
      <w:r w:rsidRPr="0004159E">
        <w:rPr>
          <w:rFonts w:ascii="맑은 고딕" w:eastAsia="맑은 고딕" w:hAnsi="맑은 고딕" w:hint="eastAsia"/>
          <w:sz w:val="20"/>
          <w:szCs w:val="20"/>
          <w:u w:val="single"/>
        </w:rPr>
        <w:t>저분자량</w:t>
      </w:r>
      <w:proofErr w:type="spellEnd"/>
      <w:r w:rsidRPr="0004159E">
        <w:rPr>
          <w:rFonts w:ascii="맑은 고딕" w:eastAsia="맑은 고딕" w:hAnsi="맑은 고딕" w:hint="eastAsia"/>
          <w:sz w:val="20"/>
          <w:szCs w:val="20"/>
          <w:u w:val="single"/>
        </w:rPr>
        <w:t xml:space="preserve"> </w:t>
      </w:r>
      <w:proofErr w:type="spellStart"/>
      <w:r w:rsidRPr="0004159E">
        <w:rPr>
          <w:rFonts w:ascii="맑은 고딕" w:eastAsia="맑은 고딕" w:hAnsi="맑은 고딕" w:hint="eastAsia"/>
          <w:sz w:val="20"/>
          <w:szCs w:val="20"/>
          <w:u w:val="single"/>
        </w:rPr>
        <w:t>실록산</w:t>
      </w:r>
      <w:proofErr w:type="spellEnd"/>
      <w:r w:rsidRPr="0004159E">
        <w:rPr>
          <w:rFonts w:ascii="맑은 고딕" w:eastAsia="맑은 고딕" w:hAnsi="맑은 고딕" w:hint="eastAsia"/>
          <w:sz w:val="20"/>
          <w:szCs w:val="20"/>
          <w:u w:val="single"/>
        </w:rPr>
        <w:t xml:space="preserve"> 배합을 중지해 주실 것을 부탁드립니다.</w:t>
      </w:r>
    </w:p>
    <w:p w14:paraId="4441A4BA" w14:textId="77777777" w:rsidR="0004159E" w:rsidRPr="0004159E" w:rsidRDefault="0004159E" w:rsidP="00A85C67">
      <w:pPr>
        <w:pStyle w:val="a3"/>
        <w:autoSpaceDE w:val="0"/>
        <w:autoSpaceDN w:val="0"/>
        <w:ind w:firstLineChars="142" w:firstLine="284"/>
        <w:rPr>
          <w:rFonts w:ascii="맑은 고딕" w:eastAsia="맑은 고딕" w:hAnsi="맑은 고딕"/>
          <w:sz w:val="20"/>
          <w:szCs w:val="20"/>
        </w:rPr>
      </w:pPr>
      <w:r w:rsidRPr="0004159E">
        <w:rPr>
          <w:rFonts w:ascii="맑은 고딕" w:eastAsia="맑은 고딕" w:hAnsi="맑은 고딕" w:hint="eastAsia"/>
          <w:sz w:val="20"/>
          <w:szCs w:val="20"/>
        </w:rPr>
        <w:t xml:space="preserve">더불어, 갈라진 모발용 </w:t>
      </w:r>
      <w:proofErr w:type="spellStart"/>
      <w:r w:rsidRPr="0004159E">
        <w:rPr>
          <w:rFonts w:ascii="맑은 고딕" w:eastAsia="맑은 고딕" w:hAnsi="맑은 고딕" w:hint="eastAsia"/>
          <w:sz w:val="20"/>
          <w:szCs w:val="20"/>
        </w:rPr>
        <w:t>코팅제</w:t>
      </w:r>
      <w:proofErr w:type="spellEnd"/>
      <w:r w:rsidRPr="0004159E">
        <w:rPr>
          <w:rFonts w:ascii="맑은 고딕" w:eastAsia="맑은 고딕" w:hAnsi="맑은 고딕" w:hint="eastAsia"/>
          <w:sz w:val="20"/>
          <w:szCs w:val="20"/>
        </w:rPr>
        <w:t xml:space="preserve"> 및 두발용 화장품에 대해서도 당 연합회 회원 여러분에게는 별첨 자료 2~4와 같이 처방변경 등을 부탁드립니다. </w:t>
      </w:r>
    </w:p>
    <w:p w14:paraId="6B091803" w14:textId="25593CA1" w:rsidR="0032358C" w:rsidRPr="0032358C" w:rsidRDefault="0004159E" w:rsidP="00A85C67">
      <w:pPr>
        <w:pStyle w:val="a3"/>
        <w:autoSpaceDE w:val="0"/>
        <w:autoSpaceDN w:val="0"/>
        <w:ind w:firstLineChars="142" w:firstLine="284"/>
        <w:rPr>
          <w:rFonts w:ascii="맑은 고딕" w:eastAsia="맑은 고딕" w:hAnsi="맑은 고딕"/>
          <w:sz w:val="20"/>
          <w:szCs w:val="20"/>
        </w:rPr>
      </w:pPr>
      <w:r w:rsidRPr="0004159E">
        <w:rPr>
          <w:rFonts w:ascii="맑은 고딕" w:eastAsia="맑은 고딕" w:hAnsi="맑은 고딕" w:hint="eastAsia"/>
          <w:sz w:val="20"/>
          <w:szCs w:val="20"/>
        </w:rPr>
        <w:t>이 점에 대해서도 계속 대응해 주실 것을 부탁드립니다.</w:t>
      </w:r>
    </w:p>
    <w:p w14:paraId="3D428807" w14:textId="72F47AD8" w:rsidR="00C7148C" w:rsidRPr="0032358C" w:rsidRDefault="00C7148C" w:rsidP="00A85C67">
      <w:pPr>
        <w:pStyle w:val="a3"/>
        <w:autoSpaceDE w:val="0"/>
        <w:autoSpaceDN w:val="0"/>
        <w:ind w:firstLineChars="200" w:firstLine="400"/>
        <w:rPr>
          <w:rFonts w:ascii="맑은 고딕" w:eastAsia="맑은 고딕" w:hAnsi="맑은 고딕"/>
          <w:sz w:val="20"/>
          <w:szCs w:val="20"/>
        </w:rPr>
      </w:pPr>
    </w:p>
    <w:p w14:paraId="3C6942D8" w14:textId="2A6A49A1" w:rsidR="00C7148C" w:rsidRPr="0032358C" w:rsidRDefault="0032358C" w:rsidP="00A85C67">
      <w:pPr>
        <w:pStyle w:val="a3"/>
        <w:autoSpaceDE w:val="0"/>
        <w:autoSpaceDN w:val="0"/>
        <w:ind w:firstLineChars="200" w:firstLine="400"/>
        <w:jc w:val="right"/>
        <w:rPr>
          <w:rFonts w:ascii="맑은 고딕" w:eastAsia="맑은 고딕" w:hAnsi="맑은 고딕"/>
          <w:sz w:val="20"/>
          <w:szCs w:val="20"/>
        </w:rPr>
      </w:pPr>
      <w:r w:rsidRPr="0032358C">
        <w:rPr>
          <w:rFonts w:ascii="맑은 고딕" w:eastAsia="맑은 고딕" w:hAnsi="맑은 고딕" w:hint="eastAsia"/>
          <w:sz w:val="20"/>
          <w:szCs w:val="20"/>
        </w:rPr>
        <w:t>이상</w:t>
      </w:r>
    </w:p>
    <w:p w14:paraId="2CD7DAE9" w14:textId="66F7BAF6" w:rsidR="0004159E" w:rsidRDefault="0004159E" w:rsidP="00A85C67">
      <w:pPr>
        <w:autoSpaceDE w:val="0"/>
        <w:autoSpaceDN w:val="0"/>
        <w:spacing w:after="160" w:line="259" w:lineRule="auto"/>
        <w:rPr>
          <w:rFonts w:ascii="맑은 고딕" w:eastAsia="맑은 고딕" w:hAnsi="맑은 고딕"/>
          <w:sz w:val="20"/>
          <w:szCs w:val="20"/>
        </w:rPr>
      </w:pPr>
      <w:r>
        <w:rPr>
          <w:rFonts w:ascii="맑은 고딕" w:eastAsia="맑은 고딕" w:hAnsi="맑은 고딕"/>
          <w:sz w:val="20"/>
          <w:szCs w:val="20"/>
        </w:rPr>
        <w:br w:type="page"/>
      </w:r>
    </w:p>
    <w:p w14:paraId="55AFFF7F" w14:textId="2CEF0AD5" w:rsidR="00272CCA" w:rsidRDefault="00272CCA" w:rsidP="00A85C67">
      <w:pPr>
        <w:pStyle w:val="a3"/>
        <w:autoSpaceDE w:val="0"/>
        <w:autoSpaceDN w:val="0"/>
        <w:ind w:firstLineChars="200" w:firstLine="400"/>
        <w:jc w:val="right"/>
        <w:rPr>
          <w:rFonts w:ascii="맑은 고딕" w:eastAsia="맑은 고딕" w:hAnsi="맑은 고딕"/>
          <w:sz w:val="20"/>
          <w:szCs w:val="20"/>
        </w:rPr>
      </w:pPr>
      <w:r>
        <w:rPr>
          <w:rFonts w:ascii="맑은 고딕" w:eastAsia="맑은 고딕" w:hAnsi="맑은 고딕"/>
          <w:noProof/>
          <w:sz w:val="20"/>
          <w:szCs w:val="20"/>
          <w14:ligatures w14:val="none"/>
        </w:rPr>
        <w:lastRenderedPageBreak/>
        <mc:AlternateContent>
          <mc:Choice Requires="wps">
            <w:drawing>
              <wp:inline distT="0" distB="0" distL="0" distR="0" wp14:anchorId="697F5D2D" wp14:editId="7B26C08D">
                <wp:extent cx="1057275" cy="304800"/>
                <wp:effectExtent l="0" t="0" r="28575" b="19050"/>
                <wp:docPr id="424827475" name="Text Box 1"/>
                <wp:cNvGraphicFramePr/>
                <a:graphic xmlns:a="http://schemas.openxmlformats.org/drawingml/2006/main">
                  <a:graphicData uri="http://schemas.microsoft.com/office/word/2010/wordprocessingShape">
                    <wps:wsp>
                      <wps:cNvSpPr txBox="1"/>
                      <wps:spPr>
                        <a:xfrm>
                          <a:off x="0" y="0"/>
                          <a:ext cx="1057275" cy="304800"/>
                        </a:xfrm>
                        <a:prstGeom prst="rect">
                          <a:avLst/>
                        </a:prstGeom>
                        <a:solidFill>
                          <a:schemeClr val="lt1"/>
                        </a:solidFill>
                        <a:ln w="6350">
                          <a:solidFill>
                            <a:prstClr val="black"/>
                          </a:solidFill>
                        </a:ln>
                      </wps:spPr>
                      <wps:txbx>
                        <w:txbxContent>
                          <w:p w14:paraId="4EAE5FF8" w14:textId="467B25E1" w:rsidR="00272CCA" w:rsidRDefault="00272CCA" w:rsidP="00272CCA">
                            <w:pPr>
                              <w:jc w:val="center"/>
                            </w:pPr>
                            <w:r>
                              <w:rPr>
                                <w:rFonts w:hint="eastAsia"/>
                              </w:rPr>
                              <w:t xml:space="preserve">자료 </w:t>
                            </w:r>
                            <w:r>
                              <w:t>1</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inline>
            </w:drawing>
          </mc:Choice>
          <mc:Fallback>
            <w:pict>
              <v:shapetype w14:anchorId="697F5D2D" id="_x0000_t202" coordsize="21600,21600" o:spt="202" path="m,l,21600r21600,l21600,xe">
                <v:stroke joinstyle="miter"/>
                <v:path gradientshapeok="t" o:connecttype="rect"/>
              </v:shapetype>
              <v:shape id="Text Box 1" o:spid="_x0000_s1026" type="#_x0000_t202" style="width:83.25pt;height:2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" fillcolor="white [3201]" strokeweight=".5pt">
                <v:textbox inset="1mm,1mm,1mm,1mm">
                  <w:txbxContent>
                    <w:p w14:paraId="4EAE5FF8" w14:textId="467B25E1" w:rsidR="00272CCA" w:rsidRDefault="00272CCA" w:rsidP="00272CCA">
                      <w:pPr>
                        <w:jc w:val="center"/>
                      </w:pPr>
                      <w:r>
                        <w:rPr>
                          <w:rFonts w:hint="eastAsia"/>
                        </w:rPr>
                        <w:t xml:space="preserve">자료 </w:t>
                      </w:r>
                      <w:r>
                        <w:t>1</w:t>
                      </w:r>
                    </w:p>
                  </w:txbxContent>
                </v:textbox>
                <w10:anchorlock/>
              </v:shape>
            </w:pict>
          </mc:Fallback>
        </mc:AlternateContent>
      </w:r>
    </w:p>
    <w:p w14:paraId="65B2ABD6" w14:textId="77777777" w:rsidR="000A54E2" w:rsidRDefault="000A54E2" w:rsidP="00A85C67">
      <w:pPr>
        <w:pStyle w:val="a3"/>
        <w:autoSpaceDE w:val="0"/>
        <w:autoSpaceDN w:val="0"/>
        <w:ind w:firstLineChars="200" w:firstLine="400"/>
        <w:jc w:val="right"/>
        <w:rPr>
          <w:rFonts w:ascii="맑은 고딕" w:eastAsia="맑은 고딕" w:hAnsi="맑은 고딕"/>
          <w:sz w:val="20"/>
          <w:szCs w:val="20"/>
        </w:rPr>
      </w:pPr>
    </w:p>
    <w:p w14:paraId="7F4A41E9" w14:textId="77777777" w:rsidR="000A54E2" w:rsidRDefault="000A54E2" w:rsidP="00A85C67">
      <w:pPr>
        <w:pStyle w:val="a3"/>
        <w:autoSpaceDE w:val="0"/>
        <w:autoSpaceDN w:val="0"/>
        <w:ind w:firstLineChars="200" w:firstLine="400"/>
        <w:jc w:val="right"/>
        <w:rPr>
          <w:rFonts w:ascii="맑은 고딕" w:eastAsia="맑은 고딕" w:hAnsi="맑은 고딕"/>
          <w:sz w:val="20"/>
          <w:szCs w:val="20"/>
        </w:rPr>
      </w:pPr>
    </w:p>
    <w:p w14:paraId="55F9E350" w14:textId="56EDE3D5" w:rsidR="0004159E" w:rsidRDefault="0004159E" w:rsidP="00A85C67">
      <w:pPr>
        <w:pStyle w:val="a3"/>
        <w:autoSpaceDE w:val="0"/>
        <w:autoSpaceDN w:val="0"/>
        <w:ind w:firstLineChars="200" w:firstLine="400"/>
        <w:jc w:val="right"/>
        <w:rPr>
          <w:rFonts w:ascii="맑은 고딕" w:eastAsia="맑은 고딕" w:hAnsi="맑은 고딕"/>
          <w:sz w:val="20"/>
          <w:szCs w:val="20"/>
        </w:rPr>
      </w:pPr>
      <w:r w:rsidRPr="0004159E">
        <w:rPr>
          <w:rFonts w:ascii="맑은 고딕" w:eastAsia="맑은 고딕" w:hAnsi="맑은 고딕" w:hint="eastAsia"/>
          <w:sz w:val="20"/>
          <w:szCs w:val="20"/>
        </w:rPr>
        <w:t>2010년 4월 13일</w:t>
      </w:r>
    </w:p>
    <w:p w14:paraId="58429CAF" w14:textId="77777777" w:rsidR="000A54E2" w:rsidRPr="0004159E" w:rsidRDefault="000A54E2" w:rsidP="00A85C67">
      <w:pPr>
        <w:pStyle w:val="a3"/>
        <w:autoSpaceDE w:val="0"/>
        <w:autoSpaceDN w:val="0"/>
        <w:ind w:firstLineChars="200" w:firstLine="400"/>
        <w:jc w:val="right"/>
        <w:rPr>
          <w:rFonts w:ascii="맑은 고딕" w:eastAsia="맑은 고딕" w:hAnsi="맑은 고딕"/>
          <w:sz w:val="20"/>
          <w:szCs w:val="20"/>
        </w:rPr>
      </w:pPr>
    </w:p>
    <w:p w14:paraId="6E9266DA" w14:textId="77777777" w:rsidR="0004159E" w:rsidRDefault="0004159E" w:rsidP="00A85C67">
      <w:pPr>
        <w:pStyle w:val="a3"/>
        <w:autoSpaceDE w:val="0"/>
        <w:autoSpaceDN w:val="0"/>
        <w:jc w:val="left"/>
        <w:rPr>
          <w:rFonts w:ascii="맑은 고딕" w:eastAsia="맑은 고딕" w:hAnsi="맑은 고딕"/>
          <w:sz w:val="20"/>
          <w:szCs w:val="20"/>
        </w:rPr>
      </w:pPr>
      <w:r w:rsidRPr="0004159E">
        <w:rPr>
          <w:rFonts w:ascii="맑은 고딕" w:eastAsia="맑은 고딕" w:hAnsi="맑은 고딕" w:hint="eastAsia"/>
          <w:sz w:val="20"/>
          <w:szCs w:val="20"/>
        </w:rPr>
        <w:t>일본화장품공업연합회 귀하</w:t>
      </w:r>
    </w:p>
    <w:p w14:paraId="2176C43E" w14:textId="77777777" w:rsidR="000A54E2" w:rsidRPr="0004159E" w:rsidRDefault="000A54E2" w:rsidP="00A85C67">
      <w:pPr>
        <w:pStyle w:val="a3"/>
        <w:autoSpaceDE w:val="0"/>
        <w:autoSpaceDN w:val="0"/>
        <w:jc w:val="left"/>
        <w:rPr>
          <w:rFonts w:ascii="맑은 고딕" w:eastAsia="맑은 고딕" w:hAnsi="맑은 고딕"/>
          <w:sz w:val="20"/>
          <w:szCs w:val="20"/>
        </w:rPr>
      </w:pPr>
    </w:p>
    <w:p w14:paraId="01809D87" w14:textId="77777777" w:rsidR="0004159E" w:rsidRPr="0004159E" w:rsidRDefault="0004159E" w:rsidP="00A85C67">
      <w:pPr>
        <w:pStyle w:val="a3"/>
        <w:autoSpaceDE w:val="0"/>
        <w:autoSpaceDN w:val="0"/>
        <w:ind w:firstLineChars="200" w:firstLine="400"/>
        <w:jc w:val="right"/>
        <w:rPr>
          <w:rFonts w:ascii="맑은 고딕" w:eastAsia="맑은 고딕" w:hAnsi="맑은 고딕"/>
          <w:sz w:val="20"/>
          <w:szCs w:val="20"/>
        </w:rPr>
      </w:pPr>
      <w:r w:rsidRPr="0004159E">
        <w:rPr>
          <w:rFonts w:ascii="맑은 고딕" w:eastAsia="맑은 고딕" w:hAnsi="맑은 고딕" w:hint="eastAsia"/>
          <w:sz w:val="20"/>
          <w:szCs w:val="20"/>
        </w:rPr>
        <w:t>사단법인 일본전기공업회</w:t>
      </w:r>
    </w:p>
    <w:p w14:paraId="3E27FFE9" w14:textId="77777777" w:rsidR="0004159E" w:rsidRPr="0004159E" w:rsidRDefault="0004159E" w:rsidP="00A85C67">
      <w:pPr>
        <w:pStyle w:val="a3"/>
        <w:autoSpaceDE w:val="0"/>
        <w:autoSpaceDN w:val="0"/>
        <w:ind w:firstLineChars="200" w:firstLine="400"/>
        <w:jc w:val="right"/>
        <w:rPr>
          <w:rFonts w:ascii="맑은 고딕" w:eastAsia="맑은 고딕" w:hAnsi="맑은 고딕"/>
          <w:sz w:val="20"/>
          <w:szCs w:val="20"/>
        </w:rPr>
      </w:pPr>
      <w:r w:rsidRPr="0004159E">
        <w:rPr>
          <w:rFonts w:ascii="맑은 고딕" w:eastAsia="맑은 고딕" w:hAnsi="맑은 고딕" w:hint="eastAsia"/>
          <w:sz w:val="20"/>
          <w:szCs w:val="20"/>
        </w:rPr>
        <w:t>면도기 드라이어 전문위원회</w:t>
      </w:r>
    </w:p>
    <w:p w14:paraId="1F916C82" w14:textId="77777777" w:rsidR="0004159E" w:rsidRPr="0004159E" w:rsidRDefault="0004159E" w:rsidP="00A85C67">
      <w:pPr>
        <w:pStyle w:val="a3"/>
        <w:autoSpaceDE w:val="0"/>
        <w:autoSpaceDN w:val="0"/>
        <w:ind w:firstLineChars="200" w:firstLine="400"/>
        <w:jc w:val="right"/>
        <w:rPr>
          <w:rFonts w:ascii="맑은 고딕" w:eastAsia="맑은 고딕" w:hAnsi="맑은 고딕"/>
          <w:sz w:val="20"/>
          <w:szCs w:val="20"/>
        </w:rPr>
      </w:pPr>
      <w:r w:rsidRPr="0004159E">
        <w:rPr>
          <w:rFonts w:ascii="맑은 고딕" w:eastAsia="맑은 고딕" w:hAnsi="맑은 고딕" w:hint="eastAsia"/>
          <w:sz w:val="20"/>
          <w:szCs w:val="20"/>
        </w:rPr>
        <w:t xml:space="preserve">위원장 오카모토 </w:t>
      </w:r>
      <w:proofErr w:type="spellStart"/>
      <w:r w:rsidRPr="0004159E">
        <w:rPr>
          <w:rFonts w:ascii="맑은 고딕" w:eastAsia="맑은 고딕" w:hAnsi="맑은 고딕" w:hint="eastAsia"/>
          <w:sz w:val="20"/>
          <w:szCs w:val="20"/>
        </w:rPr>
        <w:t>도요카츠</w:t>
      </w:r>
      <w:proofErr w:type="spellEnd"/>
    </w:p>
    <w:p w14:paraId="28FC7485" w14:textId="77777777" w:rsidR="0004159E" w:rsidRPr="0004159E" w:rsidRDefault="0004159E" w:rsidP="00A85C67">
      <w:pPr>
        <w:pStyle w:val="a3"/>
        <w:autoSpaceDE w:val="0"/>
        <w:autoSpaceDN w:val="0"/>
        <w:ind w:firstLineChars="200" w:firstLine="400"/>
        <w:jc w:val="right"/>
        <w:rPr>
          <w:rFonts w:ascii="맑은 고딕" w:eastAsia="맑은 고딕" w:hAnsi="맑은 고딕"/>
          <w:sz w:val="20"/>
          <w:szCs w:val="20"/>
        </w:rPr>
      </w:pPr>
      <w:r w:rsidRPr="0004159E">
        <w:rPr>
          <w:rFonts w:ascii="맑은 고딕" w:eastAsia="맑은 고딕" w:hAnsi="맑은 고딕" w:hint="eastAsia"/>
          <w:sz w:val="20"/>
          <w:szCs w:val="20"/>
        </w:rPr>
        <w:t>전기면도기 기술전문위원회</w:t>
      </w:r>
    </w:p>
    <w:p w14:paraId="780EDC1E" w14:textId="77777777" w:rsidR="0004159E" w:rsidRPr="0004159E" w:rsidRDefault="0004159E" w:rsidP="00A85C67">
      <w:pPr>
        <w:pStyle w:val="a3"/>
        <w:autoSpaceDE w:val="0"/>
        <w:autoSpaceDN w:val="0"/>
        <w:ind w:firstLineChars="200" w:firstLine="400"/>
        <w:jc w:val="right"/>
        <w:rPr>
          <w:rFonts w:ascii="맑은 고딕" w:eastAsia="맑은 고딕" w:hAnsi="맑은 고딕"/>
          <w:sz w:val="20"/>
          <w:szCs w:val="20"/>
        </w:rPr>
      </w:pPr>
      <w:r w:rsidRPr="0004159E">
        <w:rPr>
          <w:rFonts w:ascii="맑은 고딕" w:eastAsia="맑은 고딕" w:hAnsi="맑은 고딕" w:hint="eastAsia"/>
          <w:sz w:val="20"/>
          <w:szCs w:val="20"/>
        </w:rPr>
        <w:t>위원장 가토 유이치</w:t>
      </w:r>
    </w:p>
    <w:p w14:paraId="6D1F67E0" w14:textId="77777777" w:rsidR="0004159E" w:rsidRPr="0004159E" w:rsidRDefault="0004159E" w:rsidP="00A85C67">
      <w:pPr>
        <w:pStyle w:val="a3"/>
        <w:autoSpaceDE w:val="0"/>
        <w:autoSpaceDN w:val="0"/>
        <w:jc w:val="center"/>
        <w:rPr>
          <w:rFonts w:ascii="맑은 고딕" w:eastAsia="맑은 고딕" w:hAnsi="맑은 고딕"/>
          <w:sz w:val="20"/>
          <w:szCs w:val="20"/>
        </w:rPr>
      </w:pPr>
    </w:p>
    <w:p w14:paraId="68E0FBAD" w14:textId="77777777" w:rsidR="0004159E" w:rsidRPr="0004159E" w:rsidRDefault="0004159E" w:rsidP="00A85C67">
      <w:pPr>
        <w:pStyle w:val="a3"/>
        <w:autoSpaceDE w:val="0"/>
        <w:autoSpaceDN w:val="0"/>
        <w:jc w:val="center"/>
        <w:rPr>
          <w:rFonts w:ascii="맑은 고딕" w:eastAsia="맑은 고딕" w:hAnsi="맑은 고딕"/>
          <w:sz w:val="20"/>
          <w:szCs w:val="20"/>
        </w:rPr>
      </w:pPr>
      <w:r w:rsidRPr="0004159E">
        <w:rPr>
          <w:rFonts w:ascii="맑은 고딕" w:eastAsia="맑은 고딕" w:hAnsi="맑은 고딕" w:hint="eastAsia"/>
          <w:sz w:val="20"/>
          <w:szCs w:val="20"/>
        </w:rPr>
        <w:t xml:space="preserve">전기 면도기용 화장품에 대한 </w:t>
      </w:r>
      <w:proofErr w:type="spellStart"/>
      <w:r w:rsidRPr="0004159E">
        <w:rPr>
          <w:rFonts w:ascii="맑은 고딕" w:eastAsia="맑은 고딕" w:hAnsi="맑은 고딕" w:hint="eastAsia"/>
          <w:sz w:val="20"/>
          <w:szCs w:val="20"/>
        </w:rPr>
        <w:t>저분자량</w:t>
      </w:r>
      <w:proofErr w:type="spellEnd"/>
      <w:r w:rsidRPr="0004159E">
        <w:rPr>
          <w:rFonts w:ascii="맑은 고딕" w:eastAsia="맑은 고딕" w:hAnsi="맑은 고딕" w:hint="eastAsia"/>
          <w:sz w:val="20"/>
          <w:szCs w:val="20"/>
        </w:rPr>
        <w:t xml:space="preserve"> </w:t>
      </w:r>
      <w:proofErr w:type="spellStart"/>
      <w:r w:rsidRPr="0004159E">
        <w:rPr>
          <w:rFonts w:ascii="맑은 고딕" w:eastAsia="맑은 고딕" w:hAnsi="맑은 고딕" w:hint="eastAsia"/>
          <w:sz w:val="20"/>
          <w:szCs w:val="20"/>
        </w:rPr>
        <w:t>실록산</w:t>
      </w:r>
      <w:proofErr w:type="spellEnd"/>
      <w:r w:rsidRPr="0004159E">
        <w:rPr>
          <w:rFonts w:ascii="맑은 고딕" w:eastAsia="맑은 고딕" w:hAnsi="맑은 고딕" w:hint="eastAsia"/>
          <w:sz w:val="20"/>
          <w:szCs w:val="20"/>
        </w:rPr>
        <w:t xml:space="preserve"> 배합중지 의뢰에 대해</w:t>
      </w:r>
    </w:p>
    <w:p w14:paraId="1A240D11" w14:textId="77777777" w:rsidR="0004159E" w:rsidRPr="0004159E" w:rsidRDefault="0004159E" w:rsidP="00A85C67">
      <w:pPr>
        <w:pStyle w:val="a3"/>
        <w:autoSpaceDE w:val="0"/>
        <w:autoSpaceDN w:val="0"/>
        <w:jc w:val="center"/>
        <w:rPr>
          <w:rFonts w:ascii="맑은 고딕" w:eastAsia="맑은 고딕" w:hAnsi="맑은 고딕"/>
          <w:sz w:val="20"/>
          <w:szCs w:val="20"/>
        </w:rPr>
      </w:pPr>
    </w:p>
    <w:p w14:paraId="74160A42" w14:textId="77777777" w:rsidR="0004159E" w:rsidRPr="0004159E" w:rsidRDefault="0004159E" w:rsidP="00A85C67">
      <w:pPr>
        <w:pStyle w:val="a3"/>
        <w:autoSpaceDE w:val="0"/>
        <w:autoSpaceDN w:val="0"/>
        <w:ind w:firstLineChars="142" w:firstLine="284"/>
        <w:rPr>
          <w:rFonts w:ascii="맑은 고딕" w:eastAsia="맑은 고딕" w:hAnsi="맑은 고딕"/>
          <w:sz w:val="20"/>
          <w:szCs w:val="20"/>
        </w:rPr>
      </w:pPr>
      <w:r w:rsidRPr="0004159E">
        <w:rPr>
          <w:rFonts w:ascii="맑은 고딕" w:eastAsia="맑은 고딕" w:hAnsi="맑은 고딕" w:hint="eastAsia"/>
          <w:sz w:val="20"/>
          <w:szCs w:val="20"/>
        </w:rPr>
        <w:t>귀하의 일익 번창하심을 기원합니다. 평소 각별한 배려에 깊은 감사의 뜻을 전합니다.</w:t>
      </w:r>
    </w:p>
    <w:p w14:paraId="0C9471F4" w14:textId="27C49B3D" w:rsidR="0004159E" w:rsidRDefault="0004159E" w:rsidP="00A85C67">
      <w:pPr>
        <w:pStyle w:val="a3"/>
        <w:autoSpaceDE w:val="0"/>
        <w:autoSpaceDN w:val="0"/>
        <w:ind w:firstLineChars="142" w:firstLine="284"/>
        <w:rPr>
          <w:rFonts w:ascii="맑은 고딕" w:eastAsia="맑은 고딕" w:hAnsi="맑은 고딕"/>
          <w:sz w:val="20"/>
          <w:szCs w:val="20"/>
        </w:rPr>
      </w:pPr>
      <w:r w:rsidRPr="0004159E">
        <w:rPr>
          <w:rFonts w:ascii="맑은 고딕" w:eastAsia="맑은 고딕" w:hAnsi="맑은 고딕" w:hint="eastAsia"/>
          <w:sz w:val="20"/>
          <w:szCs w:val="20"/>
        </w:rPr>
        <w:t>한편, 전기 면도기용 화장품에 포함되는 실리콘 오염에 의한 기기불량 건으로 아래와 같이 협조 바랍니다.</w:t>
      </w:r>
    </w:p>
    <w:p w14:paraId="37ADCBA7" w14:textId="77777777" w:rsidR="0004159E" w:rsidRPr="0004159E" w:rsidRDefault="0004159E" w:rsidP="00A85C67">
      <w:pPr>
        <w:pStyle w:val="a3"/>
        <w:autoSpaceDE w:val="0"/>
        <w:autoSpaceDN w:val="0"/>
        <w:jc w:val="left"/>
        <w:rPr>
          <w:rFonts w:ascii="맑은 고딕" w:eastAsia="맑은 고딕" w:hAnsi="맑은 고딕"/>
          <w:sz w:val="20"/>
          <w:szCs w:val="20"/>
        </w:rPr>
      </w:pPr>
    </w:p>
    <w:p w14:paraId="35E44760" w14:textId="77777777" w:rsidR="0004159E" w:rsidRPr="0004159E" w:rsidRDefault="0004159E" w:rsidP="00A85C67">
      <w:pPr>
        <w:pStyle w:val="a3"/>
        <w:autoSpaceDE w:val="0"/>
        <w:autoSpaceDN w:val="0"/>
        <w:ind w:firstLineChars="200" w:firstLine="400"/>
        <w:jc w:val="right"/>
        <w:rPr>
          <w:rFonts w:ascii="맑은 고딕" w:eastAsia="맑은 고딕" w:hAnsi="맑은 고딕"/>
          <w:sz w:val="20"/>
          <w:szCs w:val="20"/>
        </w:rPr>
      </w:pPr>
      <w:r w:rsidRPr="0004159E">
        <w:rPr>
          <w:rFonts w:ascii="맑은 고딕" w:eastAsia="맑은 고딕" w:hAnsi="맑은 고딕" w:hint="eastAsia"/>
          <w:sz w:val="20"/>
          <w:szCs w:val="20"/>
        </w:rPr>
        <w:t>이상</w:t>
      </w:r>
    </w:p>
    <w:p w14:paraId="4ACA8269" w14:textId="77777777" w:rsidR="0004159E" w:rsidRDefault="0004159E" w:rsidP="00A85C67">
      <w:pPr>
        <w:pStyle w:val="a3"/>
        <w:autoSpaceDE w:val="0"/>
        <w:autoSpaceDN w:val="0"/>
        <w:jc w:val="center"/>
        <w:rPr>
          <w:rFonts w:ascii="맑은 고딕" w:eastAsia="맑은 고딕" w:hAnsi="맑은 고딕"/>
          <w:sz w:val="20"/>
          <w:szCs w:val="20"/>
        </w:rPr>
      </w:pPr>
    </w:p>
    <w:p w14:paraId="2D362B31" w14:textId="527AC453" w:rsidR="00C7148C" w:rsidRPr="0032358C" w:rsidRDefault="00C7148C" w:rsidP="00A85C67">
      <w:pPr>
        <w:pStyle w:val="a3"/>
        <w:autoSpaceDE w:val="0"/>
        <w:autoSpaceDN w:val="0"/>
        <w:jc w:val="center"/>
        <w:rPr>
          <w:rFonts w:ascii="맑은 고딕" w:eastAsia="맑은 고딕" w:hAnsi="맑은 고딕"/>
          <w:sz w:val="20"/>
          <w:szCs w:val="20"/>
        </w:rPr>
      </w:pPr>
      <w:r w:rsidRPr="0032358C">
        <w:rPr>
          <w:rFonts w:ascii="맑은 고딕" w:eastAsia="맑은 고딕" w:hAnsi="맑은 고딕" w:hint="eastAsia"/>
          <w:sz w:val="20"/>
          <w:szCs w:val="20"/>
        </w:rPr>
        <w:t>아래</w:t>
      </w:r>
    </w:p>
    <w:p w14:paraId="1223BEA9" w14:textId="77777777" w:rsidR="00C7148C" w:rsidRPr="0032358C" w:rsidRDefault="00C7148C" w:rsidP="00A85C67">
      <w:pPr>
        <w:pStyle w:val="a3"/>
        <w:autoSpaceDE w:val="0"/>
        <w:autoSpaceDN w:val="0"/>
        <w:ind w:firstLineChars="200" w:firstLine="400"/>
        <w:rPr>
          <w:rFonts w:ascii="맑은 고딕" w:eastAsia="맑은 고딕" w:hAnsi="맑은 고딕"/>
          <w:sz w:val="20"/>
          <w:szCs w:val="20"/>
        </w:rPr>
      </w:pPr>
    </w:p>
    <w:p w14:paraId="56F81579" w14:textId="246034F9" w:rsidR="0032358C" w:rsidRPr="0032358C" w:rsidRDefault="0032358C" w:rsidP="00A85C67">
      <w:pPr>
        <w:pStyle w:val="a3"/>
        <w:autoSpaceDE w:val="0"/>
        <w:autoSpaceDN w:val="0"/>
        <w:ind w:left="284" w:hangingChars="142" w:hanging="284"/>
        <w:jc w:val="left"/>
        <w:rPr>
          <w:rFonts w:ascii="맑은 고딕" w:eastAsia="맑은 고딕" w:hAnsi="맑은 고딕"/>
          <w:sz w:val="20"/>
          <w:szCs w:val="20"/>
        </w:rPr>
      </w:pPr>
      <w:r w:rsidRPr="0032358C">
        <w:rPr>
          <w:rFonts w:ascii="맑은 고딕" w:eastAsia="맑은 고딕" w:hAnsi="맑은 고딕"/>
          <w:sz w:val="20"/>
          <w:szCs w:val="20"/>
        </w:rPr>
        <w:t>1</w:t>
      </w:r>
      <w:r w:rsidRPr="0032358C">
        <w:rPr>
          <w:rFonts w:ascii="맑은 고딕" w:eastAsia="맑은 고딕" w:hAnsi="맑은 고딕" w:hint="eastAsia"/>
          <w:sz w:val="20"/>
          <w:szCs w:val="20"/>
        </w:rPr>
        <w:t xml:space="preserve">. </w:t>
      </w:r>
      <w:r w:rsidR="0004159E">
        <w:rPr>
          <w:rFonts w:ascii="맑은 고딕" w:eastAsia="맑은 고딕" w:hAnsi="맑은 고딕" w:hint="eastAsia"/>
          <w:sz w:val="20"/>
          <w:szCs w:val="20"/>
        </w:rPr>
        <w:t>용건</w:t>
      </w:r>
    </w:p>
    <w:p w14:paraId="065C9BD3" w14:textId="3965FCA5" w:rsidR="0032358C" w:rsidRDefault="0004159E" w:rsidP="00A85C67">
      <w:pPr>
        <w:pStyle w:val="a3"/>
        <w:autoSpaceDE w:val="0"/>
        <w:autoSpaceDN w:val="0"/>
        <w:ind w:firstLineChars="142" w:firstLine="284"/>
        <w:rPr>
          <w:rFonts w:ascii="맑은 고딕" w:eastAsia="맑은 고딕" w:hAnsi="맑은 고딕"/>
          <w:sz w:val="20"/>
          <w:szCs w:val="20"/>
        </w:rPr>
      </w:pPr>
      <w:r w:rsidRPr="0004159E">
        <w:rPr>
          <w:rFonts w:ascii="맑은 고딕" w:eastAsia="맑은 고딕" w:hAnsi="맑은 고딕" w:hint="eastAsia"/>
          <w:sz w:val="20"/>
          <w:szCs w:val="20"/>
        </w:rPr>
        <w:t>“전기</w:t>
      </w:r>
      <w:r w:rsidRPr="0004159E">
        <w:rPr>
          <w:rFonts w:ascii="맑은 고딕" w:eastAsia="맑은 고딕" w:hAnsi="맑은 고딕"/>
          <w:sz w:val="20"/>
          <w:szCs w:val="20"/>
        </w:rPr>
        <w:t xml:space="preserve"> 면도기용 화장품에 대한 </w:t>
      </w:r>
      <w:proofErr w:type="spellStart"/>
      <w:r w:rsidRPr="0004159E">
        <w:rPr>
          <w:rFonts w:ascii="맑은 고딕" w:eastAsia="맑은 고딕" w:hAnsi="맑은 고딕"/>
          <w:sz w:val="20"/>
          <w:szCs w:val="20"/>
        </w:rPr>
        <w:t>저분자량</w:t>
      </w:r>
      <w:proofErr w:type="spellEnd"/>
      <w:r w:rsidRPr="0004159E">
        <w:rPr>
          <w:rFonts w:ascii="맑은 고딕" w:eastAsia="맑은 고딕" w:hAnsi="맑은 고딕"/>
          <w:sz w:val="20"/>
          <w:szCs w:val="20"/>
        </w:rPr>
        <w:t xml:space="preserve"> </w:t>
      </w:r>
      <w:proofErr w:type="spellStart"/>
      <w:r w:rsidRPr="0004159E">
        <w:rPr>
          <w:rFonts w:ascii="맑은 고딕" w:eastAsia="맑은 고딕" w:hAnsi="맑은 고딕"/>
          <w:sz w:val="20"/>
          <w:szCs w:val="20"/>
        </w:rPr>
        <w:t>실록산</w:t>
      </w:r>
      <w:proofErr w:type="spellEnd"/>
      <w:r w:rsidRPr="0004159E">
        <w:rPr>
          <w:rFonts w:ascii="맑은 고딕" w:eastAsia="맑은 고딕" w:hAnsi="맑은 고딕"/>
          <w:sz w:val="20"/>
          <w:szCs w:val="20"/>
        </w:rPr>
        <w:t xml:space="preserve"> 배합중지 의뢰”</w:t>
      </w:r>
    </w:p>
    <w:p w14:paraId="10FAF82D" w14:textId="77777777" w:rsidR="00DA4A1E" w:rsidRDefault="00DA4A1E" w:rsidP="00A85C67">
      <w:pPr>
        <w:pStyle w:val="a3"/>
        <w:autoSpaceDE w:val="0"/>
        <w:autoSpaceDN w:val="0"/>
        <w:ind w:leftChars="129" w:left="284"/>
        <w:rPr>
          <w:rFonts w:ascii="맑은 고딕" w:eastAsia="맑은 고딕" w:hAnsi="맑은 고딕"/>
          <w:sz w:val="20"/>
          <w:szCs w:val="20"/>
        </w:rPr>
      </w:pPr>
    </w:p>
    <w:p w14:paraId="3E81A8E2" w14:textId="77777777" w:rsidR="00DA4A1E" w:rsidRPr="00DA4A1E" w:rsidRDefault="00DA4A1E" w:rsidP="00A85C67">
      <w:pPr>
        <w:pStyle w:val="a3"/>
        <w:autoSpaceDE w:val="0"/>
        <w:autoSpaceDN w:val="0"/>
        <w:ind w:left="284" w:hangingChars="142" w:hanging="284"/>
        <w:jc w:val="left"/>
        <w:rPr>
          <w:rFonts w:ascii="맑은 고딕" w:eastAsia="맑은 고딕" w:hAnsi="맑은 고딕"/>
          <w:sz w:val="20"/>
          <w:szCs w:val="20"/>
        </w:rPr>
      </w:pPr>
      <w:r w:rsidRPr="00DA4A1E">
        <w:rPr>
          <w:rFonts w:ascii="맑은 고딕" w:eastAsia="맑은 고딕" w:hAnsi="맑은 고딕"/>
          <w:sz w:val="20"/>
          <w:szCs w:val="20"/>
        </w:rPr>
        <w:t>2. 의뢰 배경</w:t>
      </w:r>
    </w:p>
    <w:p w14:paraId="0F38BBBF" w14:textId="77777777" w:rsidR="00DA4A1E" w:rsidRPr="00DA4A1E" w:rsidRDefault="00DA4A1E" w:rsidP="00A85C67">
      <w:pPr>
        <w:pStyle w:val="a3"/>
        <w:autoSpaceDE w:val="0"/>
        <w:autoSpaceDN w:val="0"/>
        <w:ind w:firstLineChars="142" w:firstLine="284"/>
        <w:rPr>
          <w:rFonts w:ascii="맑은 고딕" w:eastAsia="맑은 고딕" w:hAnsi="맑은 고딕"/>
          <w:sz w:val="20"/>
          <w:szCs w:val="20"/>
        </w:rPr>
      </w:pPr>
      <w:r w:rsidRPr="00DA4A1E">
        <w:rPr>
          <w:rFonts w:ascii="맑은 고딕" w:eastAsia="맑은 고딕" w:hAnsi="맑은 고딕" w:hint="eastAsia"/>
          <w:sz w:val="20"/>
          <w:szCs w:val="20"/>
        </w:rPr>
        <w:t>저희가</w:t>
      </w:r>
      <w:r w:rsidRPr="00DA4A1E">
        <w:rPr>
          <w:rFonts w:ascii="맑은 고딕" w:eastAsia="맑은 고딕" w:hAnsi="맑은 고딕"/>
          <w:sz w:val="20"/>
          <w:szCs w:val="20"/>
        </w:rPr>
        <w:t xml:space="preserve"> 판매하고 있는 전기 면도기에 있어서, 귀 연합회의 회원사로부터 전기 면도기 전용으로서 발매되고 있는 화장품(</w:t>
      </w:r>
      <w:proofErr w:type="spellStart"/>
      <w:r w:rsidRPr="00DA4A1E">
        <w:rPr>
          <w:rFonts w:ascii="맑은 고딕" w:eastAsia="맑은 고딕" w:hAnsi="맑은 고딕"/>
          <w:sz w:val="20"/>
          <w:szCs w:val="20"/>
        </w:rPr>
        <w:t>프리쉐이브제</w:t>
      </w:r>
      <w:proofErr w:type="spellEnd"/>
      <w:r w:rsidRPr="00DA4A1E">
        <w:rPr>
          <w:rFonts w:ascii="맑은 고딕" w:eastAsia="맑은 고딕" w:hAnsi="맑은 고딕"/>
          <w:sz w:val="20"/>
          <w:szCs w:val="20"/>
        </w:rPr>
        <w:t xml:space="preserve"> 등)을 사용하는 고객에게서 갑자기 기기가 작동하지 않는다는 민원이 많이 발생하고 있습니다. </w:t>
      </w:r>
    </w:p>
    <w:p w14:paraId="0E875978" w14:textId="77777777" w:rsidR="00DA4A1E" w:rsidRPr="00DA4A1E" w:rsidRDefault="00DA4A1E" w:rsidP="00A85C67">
      <w:pPr>
        <w:pStyle w:val="a3"/>
        <w:autoSpaceDE w:val="0"/>
        <w:autoSpaceDN w:val="0"/>
        <w:ind w:firstLineChars="142" w:firstLine="284"/>
        <w:rPr>
          <w:rFonts w:ascii="맑은 고딕" w:eastAsia="맑은 고딕" w:hAnsi="맑은 고딕"/>
          <w:sz w:val="20"/>
          <w:szCs w:val="20"/>
        </w:rPr>
      </w:pPr>
      <w:r w:rsidRPr="00DA4A1E">
        <w:rPr>
          <w:rFonts w:ascii="맑은 고딕" w:eastAsia="맑은 고딕" w:hAnsi="맑은 고딕" w:hint="eastAsia"/>
          <w:sz w:val="20"/>
          <w:szCs w:val="20"/>
        </w:rPr>
        <w:t>전기</w:t>
      </w:r>
      <w:r w:rsidRPr="00DA4A1E">
        <w:rPr>
          <w:rFonts w:ascii="맑은 고딕" w:eastAsia="맑은 고딕" w:hAnsi="맑은 고딕"/>
          <w:sz w:val="20"/>
          <w:szCs w:val="20"/>
        </w:rPr>
        <w:t xml:space="preserve"> 면도기는 거의 매일 고객이 사용하며, 또한 고가 제품이기도 합니다. 그러한 제품 특성 상 수리하는 동안 사용 정지를 요청할 수도 없으며, 고객의 요구에도 부응하여 신품과의 교환, 대체기기 준비, 수리대응 등과 같은 비용이 발생하고 있습니다. 그 결과, 당초 원인이 기기가 아닌 화장품에 있음에도 불구하고, 이러한 비용은 가전 제조사의 부담이 되고 있습니다. 또한, 같은 화장품을 계속 사용하고 있는 한 수리나 교환대응 후에도 같은 고객에게 같은 문제가 </w:t>
      </w:r>
      <w:r w:rsidRPr="00DA4A1E">
        <w:rPr>
          <w:rFonts w:ascii="맑은 고딕" w:eastAsia="맑은 고딕" w:hAnsi="맑은 고딕" w:hint="eastAsia"/>
          <w:sz w:val="20"/>
          <w:szCs w:val="20"/>
        </w:rPr>
        <w:t>몇</w:t>
      </w:r>
      <w:r w:rsidRPr="00DA4A1E">
        <w:rPr>
          <w:rFonts w:ascii="맑은 고딕" w:eastAsia="맑은 고딕" w:hAnsi="맑은 고딕"/>
          <w:sz w:val="20"/>
          <w:szCs w:val="20"/>
        </w:rPr>
        <w:t xml:space="preserve"> 번이고 발생한다는 민원도 발생하고 있어, 회사명이나 브랜드에 대한 고객의 신뢰를 해하는 사태가 되어 대응에 고전하고 있습니다. </w:t>
      </w:r>
    </w:p>
    <w:p w14:paraId="79800437" w14:textId="64535224" w:rsidR="00DA4A1E" w:rsidRPr="00DA4A1E" w:rsidRDefault="00DA4A1E" w:rsidP="00A85C67">
      <w:pPr>
        <w:pStyle w:val="a3"/>
        <w:autoSpaceDE w:val="0"/>
        <w:autoSpaceDN w:val="0"/>
        <w:ind w:firstLineChars="142" w:firstLine="284"/>
        <w:rPr>
          <w:rFonts w:ascii="맑은 고딕" w:eastAsia="맑은 고딕" w:hAnsi="맑은 고딕"/>
          <w:sz w:val="20"/>
          <w:szCs w:val="20"/>
        </w:rPr>
      </w:pPr>
      <w:r w:rsidRPr="00DA4A1E">
        <w:rPr>
          <w:rFonts w:ascii="맑은 고딕" w:eastAsia="맑은 고딕" w:hAnsi="맑은 고딕" w:hint="eastAsia"/>
          <w:sz w:val="20"/>
          <w:szCs w:val="20"/>
        </w:rPr>
        <w:t>기기가</w:t>
      </w:r>
      <w:r w:rsidRPr="00DA4A1E">
        <w:rPr>
          <w:rFonts w:ascii="맑은 고딕" w:eastAsia="맑은 고딕" w:hAnsi="맑은 고딕"/>
          <w:sz w:val="20"/>
          <w:szCs w:val="20"/>
        </w:rPr>
        <w:t xml:space="preserve"> 작동하지 않는 요인은 화장품에 포함되어 있는 </w:t>
      </w:r>
      <w:proofErr w:type="spellStart"/>
      <w:r w:rsidRPr="00DA4A1E">
        <w:rPr>
          <w:rFonts w:ascii="맑은 고딕" w:eastAsia="맑은 고딕" w:hAnsi="맑은 고딕"/>
          <w:sz w:val="20"/>
          <w:szCs w:val="20"/>
        </w:rPr>
        <w:t>시클로펜타실록산이</w:t>
      </w:r>
      <w:proofErr w:type="spellEnd"/>
      <w:r w:rsidRPr="00DA4A1E">
        <w:rPr>
          <w:rFonts w:ascii="맑은 고딕" w:eastAsia="맑은 고딕" w:hAnsi="맑은 고딕"/>
          <w:sz w:val="20"/>
          <w:szCs w:val="20"/>
        </w:rPr>
        <w:t xml:space="preserve"> 기기의 모터 접점에 부착하여 절연막을 형성하게 됨에 따른 문제이며, 이는 접점에 부착한 절연물의 성분분석 결과나 재현실험을 통해서도 검증되었습니다. 이 원료(</w:t>
      </w:r>
      <w:proofErr w:type="spellStart"/>
      <w:r w:rsidRPr="00DA4A1E">
        <w:rPr>
          <w:rFonts w:ascii="맑은 고딕" w:eastAsia="맑은 고딕" w:hAnsi="맑은 고딕"/>
          <w:sz w:val="20"/>
          <w:szCs w:val="20"/>
        </w:rPr>
        <w:t>시클로펜탄실록산</w:t>
      </w:r>
      <w:proofErr w:type="spellEnd"/>
      <w:r w:rsidRPr="00DA4A1E">
        <w:rPr>
          <w:rFonts w:ascii="맑은 고딕" w:eastAsia="맑은 고딕" w:hAnsi="맑은 고딕"/>
          <w:sz w:val="20"/>
          <w:szCs w:val="20"/>
        </w:rPr>
        <w:t xml:space="preserve">)는 실제로 기기가 작동하지 않게 되는 </w:t>
      </w:r>
      <w:r w:rsidRPr="00DA4A1E">
        <w:rPr>
          <w:rFonts w:ascii="맑은 고딕" w:eastAsia="맑은 고딕" w:hAnsi="맑은 고딕"/>
          <w:sz w:val="20"/>
          <w:szCs w:val="20"/>
        </w:rPr>
        <w:lastRenderedPageBreak/>
        <w:t xml:space="preserve">안건이 겹쳤을 때 고객이 사용한 실제 화장품의 </w:t>
      </w:r>
      <w:proofErr w:type="spellStart"/>
      <w:r w:rsidRPr="00DA4A1E">
        <w:rPr>
          <w:rFonts w:ascii="맑은 고딕" w:eastAsia="맑은 고딕" w:hAnsi="맑은 고딕"/>
          <w:sz w:val="20"/>
          <w:szCs w:val="20"/>
        </w:rPr>
        <w:t>전성분</w:t>
      </w:r>
      <w:proofErr w:type="spellEnd"/>
      <w:r w:rsidRPr="00DA4A1E">
        <w:rPr>
          <w:rFonts w:ascii="맑은 고딕" w:eastAsia="맑은 고딕" w:hAnsi="맑은 고딕"/>
          <w:sz w:val="20"/>
          <w:szCs w:val="20"/>
        </w:rPr>
        <w:t xml:space="preserve"> 표시로서 기재되어 있는 원료명에 기재되어 있습니다. 원료 자체의 화학적 특성을 고려하면 Si </w:t>
      </w:r>
      <w:proofErr w:type="spellStart"/>
      <w:r w:rsidRPr="00DA4A1E">
        <w:rPr>
          <w:rFonts w:ascii="맑은 고딕" w:eastAsia="맑은 고딕" w:hAnsi="맑은 고딕"/>
          <w:sz w:val="20"/>
          <w:szCs w:val="20"/>
        </w:rPr>
        <w:t>결합량이</w:t>
      </w:r>
      <w:proofErr w:type="spellEnd"/>
      <w:r w:rsidRPr="00DA4A1E">
        <w:rPr>
          <w:rFonts w:ascii="맑은 고딕" w:eastAsia="맑은 고딕" w:hAnsi="맑은 고딕"/>
          <w:sz w:val="20"/>
          <w:szCs w:val="20"/>
        </w:rPr>
        <w:t xml:space="preserve"> D10 이하인 </w:t>
      </w:r>
      <w:proofErr w:type="spellStart"/>
      <w:r w:rsidRPr="00DA4A1E">
        <w:rPr>
          <w:rFonts w:ascii="맑은 고딕" w:eastAsia="맑은 고딕" w:hAnsi="맑은 고딕"/>
          <w:sz w:val="20"/>
          <w:szCs w:val="20"/>
        </w:rPr>
        <w:t>저분자량</w:t>
      </w:r>
      <w:proofErr w:type="spellEnd"/>
      <w:r w:rsidRPr="00DA4A1E">
        <w:rPr>
          <w:rFonts w:ascii="맑은 고딕" w:eastAsia="맑은 고딕" w:hAnsi="맑은 고딕"/>
          <w:sz w:val="20"/>
          <w:szCs w:val="20"/>
        </w:rPr>
        <w:t xml:space="preserve"> </w:t>
      </w:r>
      <w:proofErr w:type="spellStart"/>
      <w:r w:rsidRPr="00DA4A1E">
        <w:rPr>
          <w:rFonts w:ascii="맑은 고딕" w:eastAsia="맑은 고딕" w:hAnsi="맑은 고딕"/>
          <w:sz w:val="20"/>
          <w:szCs w:val="20"/>
        </w:rPr>
        <w:t>실록산</w:t>
      </w:r>
      <w:proofErr w:type="spellEnd"/>
      <w:r w:rsidRPr="00DA4A1E">
        <w:rPr>
          <w:rFonts w:ascii="맑은 고딕" w:eastAsia="맑은 고딕" w:hAnsi="맑은 고딕"/>
          <w:sz w:val="20"/>
          <w:szCs w:val="20"/>
        </w:rPr>
        <w:t xml:space="preserve"> 전체에서 동일한 메커니즘에 의한 전기 접점에 대한 장해일 가능성도 있습니다.</w:t>
      </w:r>
    </w:p>
    <w:p w14:paraId="3F2EB7F4" w14:textId="77777777" w:rsidR="00DA4A1E" w:rsidRPr="00DA4A1E" w:rsidRDefault="00DA4A1E" w:rsidP="00A85C67">
      <w:pPr>
        <w:autoSpaceDE w:val="0"/>
        <w:autoSpaceDN w:val="0"/>
        <w:rPr>
          <w:rFonts w:ascii="맑은 고딕" w:eastAsia="맑은 고딕" w:hAnsi="맑은 고딕"/>
          <w:sz w:val="20"/>
          <w:szCs w:val="20"/>
        </w:rPr>
      </w:pPr>
    </w:p>
    <w:p w14:paraId="7E53DCC9" w14:textId="77777777" w:rsidR="00DA4A1E" w:rsidRPr="00DA4A1E" w:rsidRDefault="00DA4A1E" w:rsidP="00A85C67">
      <w:pPr>
        <w:pStyle w:val="a3"/>
        <w:autoSpaceDE w:val="0"/>
        <w:autoSpaceDN w:val="0"/>
        <w:ind w:firstLineChars="142" w:firstLine="284"/>
        <w:rPr>
          <w:rFonts w:ascii="맑은 고딕" w:eastAsia="맑은 고딕" w:hAnsi="맑은 고딕"/>
          <w:sz w:val="20"/>
          <w:szCs w:val="20"/>
        </w:rPr>
      </w:pPr>
      <w:r w:rsidRPr="00DA4A1E">
        <w:rPr>
          <w:rFonts w:ascii="맑은 고딕" w:eastAsia="맑은 고딕" w:hAnsi="맑은 고딕" w:hint="eastAsia"/>
          <w:sz w:val="20"/>
          <w:szCs w:val="20"/>
        </w:rPr>
        <w:t>저희들의</w:t>
      </w:r>
      <w:r w:rsidRPr="00DA4A1E">
        <w:rPr>
          <w:rFonts w:ascii="맑은 고딕" w:eastAsia="맑은 고딕" w:hAnsi="맑은 고딕"/>
          <w:sz w:val="20"/>
          <w:szCs w:val="20"/>
        </w:rPr>
        <w:t xml:space="preserve"> 검증결과를 보면, 여러 회사에서 발매된 전기 면도기용 화장품을 사용하는 고객에게서 문제가 발생하고 있음을 알 수 있습니다. 결과적으로 납득되지 않는 고객에게는 사용하는 화장품이 원인이라는 내용을 설명하고, 화장품 사용을 중지해 주시거나, 다른 화장품을 권유하고 있습니다. 또한, 향후 추가로 다른 회사의 제품에서 동일한 문제가 확인될 우려도 있어, 향후 발매 예정인 제품에 대해서는 기기의 취급설명서나 패키지상에 주의표시도 검토하지 않을 수 없습니다. </w:t>
      </w:r>
    </w:p>
    <w:p w14:paraId="503815E6" w14:textId="724A005B" w:rsidR="0032358C" w:rsidRDefault="00DA4A1E" w:rsidP="00A85C67">
      <w:pPr>
        <w:pStyle w:val="a3"/>
        <w:autoSpaceDE w:val="0"/>
        <w:autoSpaceDN w:val="0"/>
        <w:ind w:firstLineChars="142" w:firstLine="284"/>
        <w:rPr>
          <w:rFonts w:ascii="맑은 고딕" w:eastAsia="맑은 고딕" w:hAnsi="맑은 고딕"/>
          <w:sz w:val="20"/>
          <w:szCs w:val="20"/>
        </w:rPr>
      </w:pPr>
      <w:r w:rsidRPr="00DA4A1E">
        <w:rPr>
          <w:rFonts w:ascii="맑은 고딕" w:eastAsia="맑은 고딕" w:hAnsi="맑은 고딕" w:hint="eastAsia"/>
          <w:sz w:val="20"/>
          <w:szCs w:val="20"/>
        </w:rPr>
        <w:t>본래는</w:t>
      </w:r>
      <w:r w:rsidRPr="00DA4A1E">
        <w:rPr>
          <w:rFonts w:ascii="맑은 고딕" w:eastAsia="맑은 고딕" w:hAnsi="맑은 고딕"/>
          <w:sz w:val="20"/>
          <w:szCs w:val="20"/>
        </w:rPr>
        <w:t xml:space="preserve"> 저희 상품을 보다 쾌적하게 사용하기 위한 화장품이며, 고객에게 기기와 함께 화장품도 구입해 주셔 쾌적하게 사용하고, 그 결과, 화장품 업계에도 가전 업계에도 공헌하여 시장확대로 이어져야 하지만, 이 현상으로 인해 유감스럽게도 화장품의 사용을 피해 달라는 요청문을 고객에게 해야 하는 상황이 되었습니다.</w:t>
      </w:r>
    </w:p>
    <w:p w14:paraId="42EB374C" w14:textId="77777777" w:rsidR="00DA4A1E" w:rsidRDefault="00DA4A1E" w:rsidP="00A85C67">
      <w:pPr>
        <w:autoSpaceDE w:val="0"/>
        <w:autoSpaceDN w:val="0"/>
        <w:rPr>
          <w:rFonts w:ascii="맑은 고딕" w:eastAsia="맑은 고딕" w:hAnsi="맑은 고딕"/>
          <w:sz w:val="20"/>
          <w:szCs w:val="20"/>
        </w:rPr>
      </w:pPr>
    </w:p>
    <w:p w14:paraId="757AD7D7" w14:textId="77777777" w:rsidR="00DA4A1E" w:rsidRPr="00DA4A1E" w:rsidRDefault="00DA4A1E" w:rsidP="00A85C67">
      <w:pPr>
        <w:autoSpaceDE w:val="0"/>
        <w:autoSpaceDN w:val="0"/>
        <w:rPr>
          <w:rFonts w:ascii="맑은 고딕" w:eastAsia="맑은 고딕" w:hAnsi="맑은 고딕"/>
          <w:sz w:val="20"/>
          <w:szCs w:val="20"/>
        </w:rPr>
      </w:pPr>
      <w:r w:rsidRPr="00DA4A1E">
        <w:rPr>
          <w:rFonts w:ascii="맑은 고딕" w:eastAsia="맑은 고딕" w:hAnsi="맑은 고딕"/>
          <w:sz w:val="20"/>
          <w:szCs w:val="20"/>
        </w:rPr>
        <w:t>3. 의뢰 내용</w:t>
      </w:r>
    </w:p>
    <w:p w14:paraId="04B74AFF" w14:textId="3F887C43" w:rsidR="00DA4A1E" w:rsidRPr="00DA4A1E" w:rsidRDefault="00DA4A1E" w:rsidP="00A85C67">
      <w:pPr>
        <w:pStyle w:val="a3"/>
        <w:autoSpaceDE w:val="0"/>
        <w:autoSpaceDN w:val="0"/>
        <w:ind w:firstLineChars="142" w:firstLine="284"/>
        <w:rPr>
          <w:rFonts w:ascii="맑은 고딕" w:eastAsia="맑은 고딕" w:hAnsi="맑은 고딕"/>
          <w:sz w:val="20"/>
          <w:szCs w:val="20"/>
        </w:rPr>
      </w:pPr>
      <w:r w:rsidRPr="00DA4A1E">
        <w:rPr>
          <w:rFonts w:ascii="맑은 고딕" w:eastAsia="맑은 고딕" w:hAnsi="맑은 고딕" w:hint="eastAsia"/>
          <w:sz w:val="20"/>
          <w:szCs w:val="20"/>
        </w:rPr>
        <w:t>대상이</w:t>
      </w:r>
      <w:r w:rsidRPr="00DA4A1E">
        <w:rPr>
          <w:rFonts w:ascii="맑은 고딕" w:eastAsia="맑은 고딕" w:hAnsi="맑은 고딕"/>
          <w:sz w:val="20"/>
          <w:szCs w:val="20"/>
        </w:rPr>
        <w:t xml:space="preserve"> 되는 회사에 개별 대응도 검토하였지만, 향후 동일한 사건이 반복될 가능성이 있다는 점에서, 회원 </w:t>
      </w:r>
      <w:proofErr w:type="spellStart"/>
      <w:r w:rsidRPr="00DA4A1E">
        <w:rPr>
          <w:rFonts w:ascii="맑은 고딕" w:eastAsia="맑은 고딕" w:hAnsi="맑은 고딕"/>
          <w:sz w:val="20"/>
          <w:szCs w:val="20"/>
        </w:rPr>
        <w:t>각사에</w:t>
      </w:r>
      <w:proofErr w:type="spellEnd"/>
      <w:r w:rsidRPr="00DA4A1E">
        <w:rPr>
          <w:rFonts w:ascii="맑은 고딕" w:eastAsia="맑은 고딕" w:hAnsi="맑은 고딕"/>
          <w:sz w:val="20"/>
          <w:szCs w:val="20"/>
        </w:rPr>
        <w:t xml:space="preserve"> “전기 면도기용 화장품에 </w:t>
      </w:r>
      <w:proofErr w:type="spellStart"/>
      <w:r w:rsidRPr="00DA4A1E">
        <w:rPr>
          <w:rFonts w:ascii="맑은 고딕" w:eastAsia="맑은 고딕" w:hAnsi="맑은 고딕"/>
          <w:sz w:val="20"/>
          <w:szCs w:val="20"/>
        </w:rPr>
        <w:t>저분자량</w:t>
      </w:r>
      <w:proofErr w:type="spellEnd"/>
      <w:r w:rsidRPr="00DA4A1E">
        <w:rPr>
          <w:rFonts w:ascii="맑은 고딕" w:eastAsia="맑은 고딕" w:hAnsi="맑은 고딕"/>
          <w:sz w:val="20"/>
          <w:szCs w:val="20"/>
        </w:rPr>
        <w:t xml:space="preserve"> </w:t>
      </w:r>
      <w:proofErr w:type="spellStart"/>
      <w:r w:rsidRPr="00DA4A1E">
        <w:rPr>
          <w:rFonts w:ascii="맑은 고딕" w:eastAsia="맑은 고딕" w:hAnsi="맑은 고딕"/>
          <w:sz w:val="20"/>
          <w:szCs w:val="20"/>
        </w:rPr>
        <w:t>실록산</w:t>
      </w:r>
      <w:proofErr w:type="spellEnd"/>
      <w:r w:rsidRPr="00DA4A1E">
        <w:rPr>
          <w:rFonts w:ascii="맑은 고딕" w:eastAsia="맑은 고딕" w:hAnsi="맑은 고딕"/>
          <w:sz w:val="20"/>
          <w:szCs w:val="20"/>
        </w:rPr>
        <w:t xml:space="preserve"> 배합을 중지해 주시거나, 만일 사용할 경우에는 전기 면도기에 영향이 없다는 검증을 바란다”는 내용을 본문에 </w:t>
      </w:r>
      <w:r w:rsidR="009B387E">
        <w:rPr>
          <w:rFonts w:ascii="맑은 고딕" w:eastAsia="맑은 고딕" w:hAnsi="맑은 고딕" w:hint="eastAsia"/>
          <w:sz w:val="20"/>
          <w:szCs w:val="20"/>
        </w:rPr>
        <w:t xml:space="preserve">철저히 </w:t>
      </w:r>
      <w:r w:rsidRPr="00DA4A1E">
        <w:rPr>
          <w:rFonts w:ascii="맑은 고딕" w:eastAsia="맑은 고딕" w:hAnsi="맑은 고딕"/>
          <w:sz w:val="20"/>
          <w:szCs w:val="20"/>
        </w:rPr>
        <w:t>주지</w:t>
      </w:r>
      <w:r w:rsidR="009B387E">
        <w:rPr>
          <w:rFonts w:ascii="맑은 고딕" w:eastAsia="맑은 고딕" w:hAnsi="맑은 고딕" w:hint="eastAsia"/>
          <w:sz w:val="20"/>
          <w:szCs w:val="20"/>
        </w:rPr>
        <w:t>하여 주시기</w:t>
      </w:r>
      <w:r w:rsidRPr="00DA4A1E">
        <w:rPr>
          <w:rFonts w:ascii="맑은 고딕" w:eastAsia="맑은 고딕" w:hAnsi="맑은 고딕"/>
          <w:sz w:val="20"/>
          <w:szCs w:val="20"/>
        </w:rPr>
        <w:t xml:space="preserve"> 바라는 바입니다. </w:t>
      </w:r>
    </w:p>
    <w:p w14:paraId="06C4BDBB" w14:textId="77777777" w:rsidR="00DA4A1E" w:rsidRPr="00DA4A1E" w:rsidRDefault="00DA4A1E" w:rsidP="00A85C67">
      <w:pPr>
        <w:autoSpaceDE w:val="0"/>
        <w:autoSpaceDN w:val="0"/>
        <w:rPr>
          <w:rFonts w:ascii="맑은 고딕" w:eastAsia="맑은 고딕" w:hAnsi="맑은 고딕"/>
          <w:sz w:val="20"/>
          <w:szCs w:val="20"/>
        </w:rPr>
      </w:pPr>
    </w:p>
    <w:p w14:paraId="44AF5F0A" w14:textId="77777777" w:rsidR="00DA4A1E" w:rsidRPr="00DA4A1E" w:rsidRDefault="00DA4A1E" w:rsidP="00A85C67">
      <w:pPr>
        <w:pStyle w:val="a3"/>
        <w:autoSpaceDE w:val="0"/>
        <w:autoSpaceDN w:val="0"/>
        <w:ind w:firstLineChars="142" w:firstLine="284"/>
        <w:rPr>
          <w:rFonts w:ascii="맑은 고딕" w:eastAsia="맑은 고딕" w:hAnsi="맑은 고딕"/>
          <w:sz w:val="20"/>
          <w:szCs w:val="20"/>
        </w:rPr>
      </w:pPr>
      <w:r w:rsidRPr="00DA4A1E">
        <w:rPr>
          <w:rFonts w:ascii="맑은 고딕" w:eastAsia="맑은 고딕" w:hAnsi="맑은 고딕" w:hint="eastAsia"/>
          <w:sz w:val="20"/>
          <w:szCs w:val="20"/>
        </w:rPr>
        <w:t>취지를</w:t>
      </w:r>
      <w:r w:rsidRPr="00DA4A1E">
        <w:rPr>
          <w:rFonts w:ascii="맑은 고딕" w:eastAsia="맑은 고딕" w:hAnsi="맑은 고딕"/>
          <w:sz w:val="20"/>
          <w:szCs w:val="20"/>
        </w:rPr>
        <w:t xml:space="preserve"> 잘 이해해 주셔 협조해 주시면 감사하겠습니다.</w:t>
      </w:r>
    </w:p>
    <w:p w14:paraId="5E330C84" w14:textId="77777777" w:rsidR="00DA4A1E" w:rsidRDefault="00DA4A1E" w:rsidP="00A85C67">
      <w:pPr>
        <w:pStyle w:val="a3"/>
        <w:autoSpaceDE w:val="0"/>
        <w:autoSpaceDN w:val="0"/>
        <w:ind w:firstLineChars="200" w:firstLine="400"/>
        <w:jc w:val="right"/>
        <w:rPr>
          <w:rFonts w:ascii="맑은 고딕" w:eastAsia="맑은 고딕" w:hAnsi="맑은 고딕"/>
          <w:sz w:val="20"/>
          <w:szCs w:val="20"/>
        </w:rPr>
      </w:pPr>
    </w:p>
    <w:p w14:paraId="16DDCDA4" w14:textId="5CD122DB" w:rsidR="00DA4A1E" w:rsidRPr="00DA4A1E" w:rsidRDefault="00DA4A1E" w:rsidP="00A85C67">
      <w:pPr>
        <w:pStyle w:val="a3"/>
        <w:autoSpaceDE w:val="0"/>
        <w:autoSpaceDN w:val="0"/>
        <w:ind w:firstLineChars="200" w:firstLine="400"/>
        <w:jc w:val="right"/>
        <w:rPr>
          <w:rFonts w:ascii="맑은 고딕" w:eastAsia="맑은 고딕" w:hAnsi="맑은 고딕"/>
          <w:sz w:val="20"/>
          <w:szCs w:val="20"/>
        </w:rPr>
      </w:pPr>
      <w:r w:rsidRPr="00DA4A1E">
        <w:rPr>
          <w:rFonts w:ascii="맑은 고딕" w:eastAsia="맑은 고딕" w:hAnsi="맑은 고딕" w:hint="eastAsia"/>
          <w:sz w:val="20"/>
          <w:szCs w:val="20"/>
        </w:rPr>
        <w:t>이상</w:t>
      </w:r>
    </w:p>
    <w:p w14:paraId="5626B93C" w14:textId="77777777" w:rsidR="00DA4A1E" w:rsidRDefault="00DA4A1E" w:rsidP="00A85C67">
      <w:pPr>
        <w:autoSpaceDE w:val="0"/>
        <w:autoSpaceDN w:val="0"/>
        <w:rPr>
          <w:rFonts w:ascii="맑은 고딕" w:eastAsia="맑은 고딕" w:hAnsi="맑은 고딕"/>
          <w:sz w:val="20"/>
          <w:szCs w:val="20"/>
        </w:rPr>
      </w:pPr>
    </w:p>
    <w:p w14:paraId="5865642C" w14:textId="77777777" w:rsidR="000A54E2" w:rsidRDefault="000A54E2" w:rsidP="00A85C67">
      <w:pPr>
        <w:autoSpaceDE w:val="0"/>
        <w:autoSpaceDN w:val="0"/>
        <w:rPr>
          <w:rFonts w:ascii="맑은 고딕" w:eastAsia="맑은 고딕" w:hAnsi="맑은 고딕"/>
          <w:sz w:val="20"/>
          <w:szCs w:val="20"/>
        </w:rPr>
      </w:pPr>
    </w:p>
    <w:p w14:paraId="3149EEA5" w14:textId="77777777" w:rsidR="000A54E2" w:rsidRDefault="000A54E2" w:rsidP="00A85C67">
      <w:pPr>
        <w:autoSpaceDE w:val="0"/>
        <w:autoSpaceDN w:val="0"/>
        <w:rPr>
          <w:rFonts w:ascii="맑은 고딕" w:eastAsia="맑은 고딕" w:hAnsi="맑은 고딕"/>
          <w:sz w:val="20"/>
          <w:szCs w:val="20"/>
        </w:rPr>
      </w:pPr>
    </w:p>
    <w:p w14:paraId="32C9E1B2" w14:textId="77777777" w:rsidR="000A54E2" w:rsidRPr="00DA4A1E" w:rsidRDefault="000A54E2" w:rsidP="00A85C67">
      <w:pPr>
        <w:autoSpaceDE w:val="0"/>
        <w:autoSpaceDN w:val="0"/>
        <w:rPr>
          <w:rFonts w:ascii="맑은 고딕" w:eastAsia="맑은 고딕" w:hAnsi="맑은 고딕"/>
          <w:sz w:val="20"/>
          <w:szCs w:val="20"/>
        </w:rPr>
      </w:pPr>
    </w:p>
    <w:p w14:paraId="269D1687" w14:textId="7FB69E00" w:rsidR="00DA4A1E" w:rsidRPr="00DA4A1E" w:rsidRDefault="000A54E2" w:rsidP="00A85C67">
      <w:pPr>
        <w:autoSpaceDE w:val="0"/>
        <w:autoSpaceDN w:val="0"/>
        <w:rPr>
          <w:rFonts w:ascii="맑은 고딕" w:eastAsia="맑은 고딕" w:hAnsi="맑은 고딕"/>
          <w:sz w:val="20"/>
          <w:szCs w:val="20"/>
        </w:rPr>
      </w:pPr>
      <w:r>
        <w:rPr>
          <w:rFonts w:ascii="맑은 고딕" w:eastAsia="맑은 고딕" w:hAnsi="맑은 고딕" w:hint="eastAsia"/>
          <w:sz w:val="20"/>
          <w:szCs w:val="20"/>
        </w:rPr>
        <w:t>【</w:t>
      </w:r>
      <w:r w:rsidR="00DA4A1E" w:rsidRPr="00DA4A1E">
        <w:rPr>
          <w:rFonts w:ascii="맑은 고딕" w:eastAsia="맑은 고딕" w:hAnsi="맑은 고딕"/>
          <w:sz w:val="20"/>
          <w:szCs w:val="20"/>
        </w:rPr>
        <w:t>면도기 드라이어 전문위원회, 전기 면도기 기술위원회 참가 7사</w:t>
      </w:r>
      <w:r>
        <w:rPr>
          <w:rFonts w:ascii="맑은 고딕" w:eastAsia="맑은 고딕" w:hAnsi="맑은 고딕" w:hint="eastAsia"/>
          <w:sz w:val="20"/>
          <w:szCs w:val="20"/>
        </w:rPr>
        <w:t>】</w:t>
      </w:r>
    </w:p>
    <w:p w14:paraId="48B07506" w14:textId="737609D0" w:rsidR="00DA4A1E" w:rsidRPr="00DA4A1E" w:rsidRDefault="00DA4A1E" w:rsidP="00A85C67">
      <w:pPr>
        <w:pStyle w:val="a3"/>
        <w:autoSpaceDE w:val="0"/>
        <w:autoSpaceDN w:val="0"/>
        <w:ind w:leftChars="129" w:left="284"/>
        <w:rPr>
          <w:rFonts w:ascii="맑은 고딕" w:eastAsia="맑은 고딕" w:hAnsi="맑은 고딕"/>
          <w:sz w:val="20"/>
          <w:szCs w:val="20"/>
        </w:rPr>
      </w:pPr>
      <w:r w:rsidRPr="00DA4A1E">
        <w:rPr>
          <w:rFonts w:ascii="맑은 고딕" w:eastAsia="맑은 고딕" w:hAnsi="맑은 고딕" w:hint="eastAsia"/>
          <w:sz w:val="20"/>
          <w:szCs w:val="20"/>
        </w:rPr>
        <w:t>㈜</w:t>
      </w:r>
      <w:proofErr w:type="spellStart"/>
      <w:r w:rsidRPr="00DA4A1E">
        <w:rPr>
          <w:rFonts w:ascii="맑은 고딕" w:eastAsia="맑은 고딕" w:hAnsi="맑은 고딕" w:hint="eastAsia"/>
          <w:sz w:val="20"/>
          <w:szCs w:val="20"/>
        </w:rPr>
        <w:t>이즈미세이키제작소</w:t>
      </w:r>
      <w:proofErr w:type="spellEnd"/>
      <w:r w:rsidRPr="00DA4A1E">
        <w:rPr>
          <w:rFonts w:ascii="맑은 고딕" w:eastAsia="맑은 고딕" w:hAnsi="맑은 고딕"/>
          <w:sz w:val="20"/>
          <w:szCs w:val="20"/>
        </w:rPr>
        <w:t xml:space="preserve">, </w:t>
      </w:r>
      <w:proofErr w:type="spellStart"/>
      <w:r w:rsidRPr="00DA4A1E">
        <w:rPr>
          <w:rFonts w:ascii="맑은 고딕" w:eastAsia="맑은 고딕" w:hAnsi="맑은 고딕"/>
          <w:sz w:val="20"/>
          <w:szCs w:val="20"/>
        </w:rPr>
        <w:t>산요덴키컨슈머일렉트로닉스</w:t>
      </w:r>
      <w:proofErr w:type="spellEnd"/>
      <w:r w:rsidRPr="00DA4A1E">
        <w:rPr>
          <w:rFonts w:ascii="맑은 고딕" w:eastAsia="맑은 고딕" w:hAnsi="맑은 고딕"/>
          <w:sz w:val="20"/>
          <w:szCs w:val="20"/>
        </w:rPr>
        <w:t>㈜, ㈜</w:t>
      </w:r>
      <w:proofErr w:type="spellStart"/>
      <w:r w:rsidRPr="00DA4A1E">
        <w:rPr>
          <w:rFonts w:ascii="맑은 고딕" w:eastAsia="맑은 고딕" w:hAnsi="맑은 고딕"/>
          <w:sz w:val="20"/>
          <w:szCs w:val="20"/>
        </w:rPr>
        <w:t>도시바</w:t>
      </w:r>
      <w:proofErr w:type="spellEnd"/>
      <w:r w:rsidRPr="00DA4A1E">
        <w:rPr>
          <w:rFonts w:ascii="맑은 고딕" w:eastAsia="맑은 고딕" w:hAnsi="맑은 고딕"/>
          <w:sz w:val="20"/>
          <w:szCs w:val="20"/>
        </w:rPr>
        <w:t xml:space="preserve">, </w:t>
      </w:r>
      <w:proofErr w:type="spellStart"/>
      <w:r w:rsidRPr="00DA4A1E">
        <w:rPr>
          <w:rFonts w:ascii="맑은 고딕" w:eastAsia="맑은 고딕" w:hAnsi="맑은 고딕"/>
          <w:sz w:val="20"/>
          <w:szCs w:val="20"/>
        </w:rPr>
        <w:t>파나소닉덴코</w:t>
      </w:r>
      <w:proofErr w:type="spellEnd"/>
      <w:r w:rsidRPr="00DA4A1E">
        <w:rPr>
          <w:rFonts w:ascii="맑은 고딕" w:eastAsia="맑은 고딕" w:hAnsi="맑은 고딕"/>
          <w:sz w:val="20"/>
          <w:szCs w:val="20"/>
        </w:rPr>
        <w:t xml:space="preserve">㈜, </w:t>
      </w:r>
      <w:proofErr w:type="spellStart"/>
      <w:r w:rsidRPr="00DA4A1E">
        <w:rPr>
          <w:rFonts w:ascii="맑은 고딕" w:eastAsia="맑은 고딕" w:hAnsi="맑은 고딕"/>
          <w:sz w:val="20"/>
          <w:szCs w:val="20"/>
        </w:rPr>
        <w:t>히다치어플라이언스</w:t>
      </w:r>
      <w:proofErr w:type="spellEnd"/>
      <w:r w:rsidRPr="00DA4A1E">
        <w:rPr>
          <w:rFonts w:ascii="맑은 고딕" w:eastAsia="맑은 고딕" w:hAnsi="맑은 고딕"/>
          <w:sz w:val="20"/>
          <w:szCs w:val="20"/>
        </w:rPr>
        <w:t>㈜, ㈜</w:t>
      </w:r>
      <w:proofErr w:type="spellStart"/>
      <w:r w:rsidRPr="00DA4A1E">
        <w:rPr>
          <w:rFonts w:ascii="맑은 고딕" w:eastAsia="맑은 고딕" w:hAnsi="맑은 고딕"/>
          <w:sz w:val="20"/>
          <w:szCs w:val="20"/>
        </w:rPr>
        <w:t>필립스일렉트로닉스재팬</w:t>
      </w:r>
      <w:proofErr w:type="spellEnd"/>
      <w:r w:rsidRPr="00DA4A1E">
        <w:rPr>
          <w:rFonts w:ascii="맑은 고딕" w:eastAsia="맑은 고딕" w:hAnsi="맑은 고딕"/>
          <w:sz w:val="20"/>
          <w:szCs w:val="20"/>
        </w:rPr>
        <w:t xml:space="preserve">, </w:t>
      </w:r>
      <w:proofErr w:type="spellStart"/>
      <w:r w:rsidRPr="00DA4A1E">
        <w:rPr>
          <w:rFonts w:ascii="맑은 고딕" w:eastAsia="맑은 고딕" w:hAnsi="맑은 고딕"/>
          <w:sz w:val="20"/>
          <w:szCs w:val="20"/>
        </w:rPr>
        <w:t>프로그터앤드갬블재팬</w:t>
      </w:r>
      <w:proofErr w:type="spellEnd"/>
      <w:r w:rsidRPr="00DA4A1E">
        <w:rPr>
          <w:rFonts w:ascii="맑은 고딕" w:eastAsia="맑은 고딕" w:hAnsi="맑은 고딕"/>
          <w:sz w:val="20"/>
          <w:szCs w:val="20"/>
        </w:rPr>
        <w:t>㈜</w:t>
      </w:r>
    </w:p>
    <w:p w14:paraId="1F75F79A" w14:textId="77777777" w:rsidR="00DA4A1E" w:rsidRDefault="00DA4A1E" w:rsidP="00A85C67">
      <w:pPr>
        <w:autoSpaceDE w:val="0"/>
        <w:autoSpaceDN w:val="0"/>
        <w:rPr>
          <w:rFonts w:ascii="맑은 고딕" w:eastAsia="맑은 고딕" w:hAnsi="맑은 고딕"/>
          <w:sz w:val="20"/>
          <w:szCs w:val="20"/>
        </w:rPr>
      </w:pPr>
    </w:p>
    <w:p w14:paraId="5A7ADC96" w14:textId="77777777" w:rsidR="00DA4A1E" w:rsidRDefault="00DA4A1E" w:rsidP="00A85C67">
      <w:pPr>
        <w:autoSpaceDE w:val="0"/>
        <w:autoSpaceDN w:val="0"/>
        <w:rPr>
          <w:rFonts w:ascii="맑은 고딕" w:eastAsia="맑은 고딕" w:hAnsi="맑은 고딕"/>
          <w:sz w:val="20"/>
          <w:szCs w:val="20"/>
        </w:rPr>
      </w:pPr>
    </w:p>
    <w:p w14:paraId="77F6D35F" w14:textId="270C6A79" w:rsidR="00272CCA" w:rsidRDefault="00272CCA" w:rsidP="00A85C67">
      <w:pPr>
        <w:autoSpaceDE w:val="0"/>
        <w:autoSpaceDN w:val="0"/>
        <w:spacing w:after="160" w:line="259" w:lineRule="auto"/>
        <w:rPr>
          <w:rFonts w:ascii="맑은 고딕" w:eastAsia="맑은 고딕" w:hAnsi="맑은 고딕"/>
          <w:sz w:val="20"/>
          <w:szCs w:val="20"/>
        </w:rPr>
      </w:pPr>
      <w:r>
        <w:rPr>
          <w:rFonts w:ascii="맑은 고딕" w:eastAsia="맑은 고딕" w:hAnsi="맑은 고딕"/>
          <w:sz w:val="20"/>
          <w:szCs w:val="20"/>
        </w:rPr>
        <w:br w:type="page"/>
      </w:r>
    </w:p>
    <w:p w14:paraId="225D7E2C" w14:textId="70ED5D49" w:rsidR="0032358C" w:rsidRDefault="00272CCA" w:rsidP="00A85C67">
      <w:pPr>
        <w:pStyle w:val="a3"/>
        <w:autoSpaceDE w:val="0"/>
        <w:autoSpaceDN w:val="0"/>
        <w:ind w:firstLineChars="200" w:firstLine="400"/>
        <w:jc w:val="right"/>
        <w:rPr>
          <w:rFonts w:ascii="맑은 고딕" w:eastAsia="맑은 고딕" w:hAnsi="맑은 고딕"/>
          <w:sz w:val="20"/>
          <w:szCs w:val="20"/>
        </w:rPr>
      </w:pPr>
      <w:r>
        <w:rPr>
          <w:rFonts w:ascii="맑은 고딕" w:eastAsia="맑은 고딕" w:hAnsi="맑은 고딕"/>
          <w:noProof/>
          <w:sz w:val="20"/>
          <w:szCs w:val="20"/>
          <w14:ligatures w14:val="none"/>
        </w:rPr>
        <w:lastRenderedPageBreak/>
        <mc:AlternateContent>
          <mc:Choice Requires="wps">
            <w:drawing>
              <wp:inline distT="0" distB="0" distL="0" distR="0" wp14:anchorId="5D209A7A" wp14:editId="46D315F5">
                <wp:extent cx="1057275" cy="304800"/>
                <wp:effectExtent l="0" t="0" r="28575" b="19050"/>
                <wp:docPr id="34345766" name="Text Box 1"/>
                <wp:cNvGraphicFramePr/>
                <a:graphic xmlns:a="http://schemas.openxmlformats.org/drawingml/2006/main">
                  <a:graphicData uri="http://schemas.microsoft.com/office/word/2010/wordprocessingShape">
                    <wps:wsp>
                      <wps:cNvSpPr txBox="1"/>
                      <wps:spPr>
                        <a:xfrm>
                          <a:off x="0" y="0"/>
                          <a:ext cx="1057275" cy="304800"/>
                        </a:xfrm>
                        <a:prstGeom prst="rect">
                          <a:avLst/>
                        </a:prstGeom>
                        <a:solidFill>
                          <a:schemeClr val="lt1"/>
                        </a:solidFill>
                        <a:ln w="6350">
                          <a:solidFill>
                            <a:prstClr val="black"/>
                          </a:solidFill>
                        </a:ln>
                      </wps:spPr>
                      <wps:txbx>
                        <w:txbxContent>
                          <w:p w14:paraId="49BD7318" w14:textId="13719A40" w:rsidR="00272CCA" w:rsidRDefault="00272CCA" w:rsidP="00272CCA">
                            <w:pPr>
                              <w:jc w:val="center"/>
                            </w:pPr>
                            <w:r>
                              <w:rPr>
                                <w:rFonts w:hint="eastAsia"/>
                              </w:rPr>
                              <w:t xml:space="preserve">자료 </w:t>
                            </w:r>
                            <w:r>
                              <w:t>2</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inline>
            </w:drawing>
          </mc:Choice>
          <mc:Fallback>
            <w:pict>
              <v:shape w14:anchorId="5D209A7A" id="_x0000_s1027" type="#_x0000_t202" style="width:83.25pt;height:2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" fillcolor="white [3201]" strokeweight=".5pt">
                <v:textbox inset="1mm,1mm,1mm,1mm">
                  <w:txbxContent>
                    <w:p w14:paraId="49BD7318" w14:textId="13719A40" w:rsidR="00272CCA" w:rsidRDefault="00272CCA" w:rsidP="00272CCA">
                      <w:pPr>
                        <w:jc w:val="center"/>
                      </w:pPr>
                      <w:r>
                        <w:rPr>
                          <w:rFonts w:hint="eastAsia"/>
                        </w:rPr>
                        <w:t xml:space="preserve">자료 </w:t>
                      </w:r>
                      <w:r>
                        <w:t>2</w:t>
                      </w:r>
                    </w:p>
                  </w:txbxContent>
                </v:textbox>
                <w10:anchorlock/>
              </v:shape>
            </w:pict>
          </mc:Fallback>
        </mc:AlternateContent>
      </w:r>
    </w:p>
    <w:p w14:paraId="3AFBE574" w14:textId="77777777" w:rsidR="00272CCA" w:rsidRDefault="00272CCA" w:rsidP="00A85C67">
      <w:pPr>
        <w:pStyle w:val="a3"/>
        <w:autoSpaceDE w:val="0"/>
        <w:autoSpaceDN w:val="0"/>
        <w:ind w:firstLineChars="200" w:firstLine="400"/>
        <w:jc w:val="right"/>
        <w:rPr>
          <w:rFonts w:ascii="맑은 고딕" w:eastAsia="맑은 고딕" w:hAnsi="맑은 고딕"/>
          <w:sz w:val="20"/>
          <w:szCs w:val="20"/>
        </w:rPr>
      </w:pPr>
    </w:p>
    <w:p w14:paraId="1AED88BE" w14:textId="77777777" w:rsidR="00272CCA" w:rsidRDefault="00272CCA" w:rsidP="00A85C67">
      <w:pPr>
        <w:pStyle w:val="a3"/>
        <w:autoSpaceDE w:val="0"/>
        <w:autoSpaceDN w:val="0"/>
        <w:ind w:firstLineChars="200" w:firstLine="400"/>
        <w:jc w:val="right"/>
        <w:rPr>
          <w:rFonts w:ascii="맑은 고딕" w:eastAsia="맑은 고딕" w:hAnsi="맑은 고딕"/>
          <w:sz w:val="20"/>
          <w:szCs w:val="20"/>
        </w:rPr>
      </w:pPr>
    </w:p>
    <w:p w14:paraId="68184F24" w14:textId="77777777" w:rsidR="00272CCA" w:rsidRPr="00272CCA" w:rsidRDefault="00272CCA" w:rsidP="00A85C67">
      <w:pPr>
        <w:pStyle w:val="a3"/>
        <w:autoSpaceDE w:val="0"/>
        <w:autoSpaceDN w:val="0"/>
        <w:ind w:firstLineChars="200" w:firstLine="400"/>
        <w:jc w:val="right"/>
        <w:rPr>
          <w:rFonts w:ascii="맑은 고딕" w:eastAsia="맑은 고딕" w:hAnsi="맑은 고딕"/>
          <w:sz w:val="20"/>
          <w:szCs w:val="20"/>
        </w:rPr>
      </w:pPr>
      <w:r w:rsidRPr="00272CCA">
        <w:rPr>
          <w:rFonts w:ascii="맑은 고딕" w:eastAsia="맑은 고딕" w:hAnsi="맑은 고딕" w:hint="eastAsia"/>
          <w:sz w:val="20"/>
          <w:szCs w:val="20"/>
        </w:rPr>
        <w:t>63장공련 제15호</w:t>
      </w:r>
    </w:p>
    <w:p w14:paraId="07A10B8C" w14:textId="77777777" w:rsidR="00272CCA" w:rsidRPr="00272CCA" w:rsidRDefault="00272CCA" w:rsidP="00A85C67">
      <w:pPr>
        <w:pStyle w:val="a3"/>
        <w:autoSpaceDE w:val="0"/>
        <w:autoSpaceDN w:val="0"/>
        <w:ind w:firstLineChars="200" w:firstLine="400"/>
        <w:jc w:val="right"/>
        <w:rPr>
          <w:rFonts w:ascii="맑은 고딕" w:eastAsia="맑은 고딕" w:hAnsi="맑은 고딕"/>
          <w:sz w:val="20"/>
          <w:szCs w:val="20"/>
        </w:rPr>
      </w:pPr>
      <w:r w:rsidRPr="00272CCA">
        <w:rPr>
          <w:rFonts w:ascii="맑은 고딕" w:eastAsia="맑은 고딕" w:hAnsi="맑은 고딕" w:hint="eastAsia"/>
          <w:sz w:val="20"/>
          <w:szCs w:val="20"/>
        </w:rPr>
        <w:t>1988년 5월 19일</w:t>
      </w:r>
    </w:p>
    <w:p w14:paraId="4844A9D0" w14:textId="77777777" w:rsidR="00272CCA" w:rsidRPr="00272CCA" w:rsidRDefault="00272CCA" w:rsidP="00A85C67">
      <w:pPr>
        <w:pStyle w:val="a3"/>
        <w:autoSpaceDE w:val="0"/>
        <w:autoSpaceDN w:val="0"/>
        <w:jc w:val="left"/>
        <w:rPr>
          <w:rFonts w:ascii="맑은 고딕" w:eastAsia="맑은 고딕" w:hAnsi="맑은 고딕"/>
          <w:sz w:val="20"/>
          <w:szCs w:val="20"/>
        </w:rPr>
      </w:pPr>
    </w:p>
    <w:p w14:paraId="0D3373FF" w14:textId="77777777" w:rsidR="00272CCA" w:rsidRPr="00272CCA" w:rsidRDefault="00272CCA" w:rsidP="00A85C67">
      <w:pPr>
        <w:pStyle w:val="a3"/>
        <w:autoSpaceDE w:val="0"/>
        <w:autoSpaceDN w:val="0"/>
        <w:jc w:val="left"/>
        <w:rPr>
          <w:rFonts w:ascii="맑은 고딕" w:eastAsia="맑은 고딕" w:hAnsi="맑은 고딕"/>
          <w:sz w:val="20"/>
          <w:szCs w:val="20"/>
        </w:rPr>
      </w:pPr>
      <w:r w:rsidRPr="00272CCA">
        <w:rPr>
          <w:rFonts w:ascii="맑은 고딕" w:eastAsia="맑은 고딕" w:hAnsi="맑은 고딕" w:hint="eastAsia"/>
          <w:sz w:val="20"/>
          <w:szCs w:val="20"/>
        </w:rPr>
        <w:t>산하회원 여러분</w:t>
      </w:r>
    </w:p>
    <w:p w14:paraId="09F5B28A" w14:textId="77777777" w:rsidR="00272CCA" w:rsidRPr="00272CCA" w:rsidRDefault="00272CCA" w:rsidP="00A85C67">
      <w:pPr>
        <w:pStyle w:val="a3"/>
        <w:autoSpaceDE w:val="0"/>
        <w:autoSpaceDN w:val="0"/>
        <w:jc w:val="left"/>
        <w:rPr>
          <w:rFonts w:ascii="맑은 고딕" w:eastAsia="맑은 고딕" w:hAnsi="맑은 고딕"/>
          <w:sz w:val="20"/>
          <w:szCs w:val="20"/>
        </w:rPr>
      </w:pPr>
    </w:p>
    <w:p w14:paraId="31CF14C0" w14:textId="77777777" w:rsidR="00272CCA" w:rsidRPr="00272CCA" w:rsidRDefault="00272CCA" w:rsidP="00A85C67">
      <w:pPr>
        <w:pStyle w:val="a3"/>
        <w:autoSpaceDE w:val="0"/>
        <w:autoSpaceDN w:val="0"/>
        <w:ind w:firstLineChars="200" w:firstLine="400"/>
        <w:jc w:val="right"/>
        <w:rPr>
          <w:rFonts w:ascii="맑은 고딕" w:eastAsia="맑은 고딕" w:hAnsi="맑은 고딕"/>
          <w:sz w:val="20"/>
          <w:szCs w:val="20"/>
        </w:rPr>
      </w:pPr>
      <w:r w:rsidRPr="00272CCA">
        <w:rPr>
          <w:rFonts w:ascii="맑은 고딕" w:eastAsia="맑은 고딕" w:hAnsi="맑은 고딕" w:hint="eastAsia"/>
          <w:sz w:val="20"/>
          <w:szCs w:val="20"/>
        </w:rPr>
        <w:t>일본화장품공업연합회</w:t>
      </w:r>
    </w:p>
    <w:p w14:paraId="705BE190" w14:textId="77777777" w:rsidR="00272CCA" w:rsidRPr="00272CCA" w:rsidRDefault="00272CCA" w:rsidP="00A85C67">
      <w:pPr>
        <w:pStyle w:val="a3"/>
        <w:autoSpaceDE w:val="0"/>
        <w:autoSpaceDN w:val="0"/>
        <w:jc w:val="center"/>
        <w:rPr>
          <w:rFonts w:ascii="맑은 고딕" w:eastAsia="맑은 고딕" w:hAnsi="맑은 고딕"/>
          <w:sz w:val="20"/>
          <w:szCs w:val="20"/>
        </w:rPr>
      </w:pPr>
    </w:p>
    <w:p w14:paraId="0FE94D06" w14:textId="77777777" w:rsidR="00272CCA" w:rsidRPr="00272CCA" w:rsidRDefault="00272CCA" w:rsidP="00A85C67">
      <w:pPr>
        <w:pStyle w:val="a3"/>
        <w:autoSpaceDE w:val="0"/>
        <w:autoSpaceDN w:val="0"/>
        <w:jc w:val="center"/>
        <w:rPr>
          <w:rFonts w:ascii="맑은 고딕" w:eastAsia="맑은 고딕" w:hAnsi="맑은 고딕"/>
          <w:sz w:val="20"/>
          <w:szCs w:val="20"/>
        </w:rPr>
      </w:pPr>
      <w:r w:rsidRPr="00272CCA">
        <w:rPr>
          <w:rFonts w:ascii="맑은 고딕" w:eastAsia="맑은 고딕" w:hAnsi="맑은 고딕" w:hint="eastAsia"/>
          <w:sz w:val="20"/>
          <w:szCs w:val="20"/>
        </w:rPr>
        <w:t>갈라진 모발용 코팅제의 주의표시에 대해</w:t>
      </w:r>
    </w:p>
    <w:p w14:paraId="043C8E77" w14:textId="77777777" w:rsidR="00272CCA" w:rsidRPr="00272CCA" w:rsidRDefault="00272CCA" w:rsidP="00A85C67">
      <w:pPr>
        <w:pStyle w:val="a3"/>
        <w:autoSpaceDE w:val="0"/>
        <w:autoSpaceDN w:val="0"/>
        <w:jc w:val="center"/>
        <w:rPr>
          <w:rFonts w:ascii="맑은 고딕" w:eastAsia="맑은 고딕" w:hAnsi="맑은 고딕"/>
          <w:sz w:val="20"/>
          <w:szCs w:val="20"/>
        </w:rPr>
      </w:pPr>
    </w:p>
    <w:p w14:paraId="22320FF3" w14:textId="77777777" w:rsidR="00272CCA" w:rsidRPr="00272CCA" w:rsidRDefault="00272CCA" w:rsidP="00A85C67">
      <w:pPr>
        <w:pStyle w:val="a3"/>
        <w:autoSpaceDE w:val="0"/>
        <w:autoSpaceDN w:val="0"/>
        <w:ind w:firstLineChars="142" w:firstLine="284"/>
        <w:rPr>
          <w:rFonts w:ascii="맑은 고딕" w:eastAsia="맑은 고딕" w:hAnsi="맑은 고딕"/>
          <w:sz w:val="20"/>
          <w:szCs w:val="20"/>
        </w:rPr>
      </w:pPr>
      <w:r w:rsidRPr="00272CCA">
        <w:rPr>
          <w:rFonts w:ascii="맑은 고딕" w:eastAsia="맑은 고딕" w:hAnsi="맑은 고딕" w:hint="eastAsia"/>
          <w:sz w:val="20"/>
          <w:szCs w:val="20"/>
        </w:rPr>
        <w:t>귀하의 일익 번창하심을 기원합니다.</w:t>
      </w:r>
    </w:p>
    <w:p w14:paraId="759A90E6" w14:textId="77777777" w:rsidR="00272CCA" w:rsidRPr="00272CCA" w:rsidRDefault="00272CCA" w:rsidP="00A85C67">
      <w:pPr>
        <w:pStyle w:val="a3"/>
        <w:autoSpaceDE w:val="0"/>
        <w:autoSpaceDN w:val="0"/>
        <w:ind w:firstLineChars="142" w:firstLine="284"/>
        <w:rPr>
          <w:rFonts w:ascii="맑은 고딕" w:eastAsia="맑은 고딕" w:hAnsi="맑은 고딕"/>
          <w:sz w:val="20"/>
          <w:szCs w:val="20"/>
        </w:rPr>
      </w:pPr>
      <w:r w:rsidRPr="00272CCA">
        <w:rPr>
          <w:rFonts w:ascii="맑은 고딕" w:eastAsia="맑은 고딕" w:hAnsi="맑은 고딕" w:hint="eastAsia"/>
          <w:sz w:val="20"/>
          <w:szCs w:val="20"/>
        </w:rPr>
        <w:t>한편, 갈라진 모발용 코팅제에 배합되어 있는 성분이 원인으로 여겨지는 석유 팬 히터의 고장사고가 발생하였습니다. 이 사고는 휘발성 실리콘이 공기중으로 날리고, 이 공기를 흡입한 석유 팬 히터의 내부에서 이것이 연소하며, 그 결과 생성된 이산화규소 등이 석유 팬 히터의 센서 부분에 부착함으로써, 정상적인 운전을 방해하기 때문에 일어나는 것으로 생각되고 있습니다.</w:t>
      </w:r>
    </w:p>
    <w:p w14:paraId="45B5CD87" w14:textId="77777777" w:rsidR="00272CCA" w:rsidRPr="00272CCA" w:rsidRDefault="00272CCA" w:rsidP="00A85C67">
      <w:pPr>
        <w:pStyle w:val="a3"/>
        <w:autoSpaceDE w:val="0"/>
        <w:autoSpaceDN w:val="0"/>
        <w:ind w:firstLineChars="142" w:firstLine="284"/>
        <w:rPr>
          <w:rFonts w:ascii="맑은 고딕" w:eastAsia="맑은 고딕" w:hAnsi="맑은 고딕"/>
          <w:sz w:val="20"/>
          <w:szCs w:val="20"/>
        </w:rPr>
      </w:pPr>
      <w:r w:rsidRPr="00272CCA">
        <w:rPr>
          <w:rFonts w:ascii="맑은 고딕" w:eastAsia="맑은 고딕" w:hAnsi="맑은 고딕" w:hint="eastAsia"/>
          <w:sz w:val="20"/>
          <w:szCs w:val="20"/>
        </w:rPr>
        <w:t xml:space="preserve">이번에 통상산업성 당국의 지도도 있어, 휘발성 실리콘을 배합한 갈라진 모발용 </w:t>
      </w:r>
      <w:proofErr w:type="spellStart"/>
      <w:r w:rsidRPr="00272CCA">
        <w:rPr>
          <w:rFonts w:ascii="맑은 고딕" w:eastAsia="맑은 고딕" w:hAnsi="맑은 고딕" w:hint="eastAsia"/>
          <w:sz w:val="20"/>
          <w:szCs w:val="20"/>
        </w:rPr>
        <w:t>코팅제</w:t>
      </w:r>
      <w:proofErr w:type="spellEnd"/>
      <w:r w:rsidRPr="00272CCA">
        <w:rPr>
          <w:rFonts w:ascii="맑은 고딕" w:eastAsia="맑은 고딕" w:hAnsi="맑은 고딕" w:hint="eastAsia"/>
          <w:sz w:val="20"/>
          <w:szCs w:val="20"/>
        </w:rPr>
        <w:t xml:space="preserve"> 등은 가능한 한 시급하게 아래 표시를 개별 상품에 기재하도록 요청합니다. </w:t>
      </w:r>
    </w:p>
    <w:p w14:paraId="6A9A8530" w14:textId="77777777" w:rsidR="00272CCA" w:rsidRPr="00272CCA" w:rsidRDefault="00272CCA" w:rsidP="00A85C67">
      <w:pPr>
        <w:pStyle w:val="a3"/>
        <w:autoSpaceDE w:val="0"/>
        <w:autoSpaceDN w:val="0"/>
        <w:ind w:firstLineChars="142" w:firstLine="284"/>
        <w:rPr>
          <w:rFonts w:ascii="맑은 고딕" w:eastAsia="맑은 고딕" w:hAnsi="맑은 고딕"/>
          <w:sz w:val="20"/>
          <w:szCs w:val="20"/>
        </w:rPr>
      </w:pPr>
      <w:r w:rsidRPr="00272CCA">
        <w:rPr>
          <w:rFonts w:ascii="맑은 고딕" w:eastAsia="맑은 고딕" w:hAnsi="맑은 고딕" w:hint="eastAsia"/>
          <w:sz w:val="20"/>
          <w:szCs w:val="20"/>
        </w:rPr>
        <w:t xml:space="preserve">더불어, 이러한 사고를 발본적으로 방지하기 위해, 대체품 개발에 대해서도 아울러 검토해 주실 것을 부탁합니다. </w:t>
      </w:r>
    </w:p>
    <w:p w14:paraId="44F477C6" w14:textId="77777777" w:rsidR="00272CCA" w:rsidRPr="00272CCA" w:rsidRDefault="00272CCA" w:rsidP="00A85C67">
      <w:pPr>
        <w:pStyle w:val="a3"/>
        <w:autoSpaceDE w:val="0"/>
        <w:autoSpaceDN w:val="0"/>
        <w:ind w:firstLineChars="200" w:firstLine="400"/>
        <w:jc w:val="right"/>
        <w:rPr>
          <w:rFonts w:ascii="맑은 고딕" w:eastAsia="맑은 고딕" w:hAnsi="맑은 고딕"/>
          <w:sz w:val="20"/>
          <w:szCs w:val="20"/>
        </w:rPr>
      </w:pPr>
      <w:r w:rsidRPr="00272CCA">
        <w:rPr>
          <w:rFonts w:ascii="맑은 고딕" w:eastAsia="맑은 고딕" w:hAnsi="맑은 고딕" w:hint="eastAsia"/>
          <w:sz w:val="20"/>
          <w:szCs w:val="20"/>
        </w:rPr>
        <w:t>이상</w:t>
      </w:r>
    </w:p>
    <w:p w14:paraId="71A3D200" w14:textId="77777777" w:rsidR="00272CCA" w:rsidRDefault="00272CCA" w:rsidP="00A85C67">
      <w:pPr>
        <w:pStyle w:val="a3"/>
        <w:autoSpaceDE w:val="0"/>
        <w:autoSpaceDN w:val="0"/>
        <w:jc w:val="center"/>
        <w:rPr>
          <w:rFonts w:ascii="맑은 고딕" w:eastAsia="맑은 고딕" w:hAnsi="맑은 고딕"/>
          <w:sz w:val="20"/>
          <w:szCs w:val="20"/>
        </w:rPr>
      </w:pPr>
    </w:p>
    <w:p w14:paraId="1E5E23AB" w14:textId="77777777" w:rsidR="000A54E2" w:rsidRPr="00272CCA" w:rsidRDefault="000A54E2" w:rsidP="00A85C67">
      <w:pPr>
        <w:pStyle w:val="a3"/>
        <w:autoSpaceDE w:val="0"/>
        <w:autoSpaceDN w:val="0"/>
        <w:jc w:val="center"/>
        <w:rPr>
          <w:rFonts w:ascii="맑은 고딕" w:eastAsia="맑은 고딕" w:hAnsi="맑은 고딕"/>
          <w:sz w:val="20"/>
          <w:szCs w:val="20"/>
        </w:rPr>
      </w:pPr>
    </w:p>
    <w:p w14:paraId="34BC397F" w14:textId="77777777" w:rsidR="00272CCA" w:rsidRPr="00272CCA" w:rsidRDefault="00272CCA" w:rsidP="00A85C67">
      <w:pPr>
        <w:pStyle w:val="a3"/>
        <w:autoSpaceDE w:val="0"/>
        <w:autoSpaceDN w:val="0"/>
        <w:jc w:val="center"/>
        <w:rPr>
          <w:rFonts w:ascii="맑은 고딕" w:eastAsia="맑은 고딕" w:hAnsi="맑은 고딕"/>
          <w:sz w:val="20"/>
          <w:szCs w:val="20"/>
        </w:rPr>
      </w:pPr>
      <w:r w:rsidRPr="00272CCA">
        <w:rPr>
          <w:rFonts w:ascii="맑은 고딕" w:eastAsia="맑은 고딕" w:hAnsi="맑은 고딕" w:hint="eastAsia"/>
          <w:sz w:val="20"/>
          <w:szCs w:val="20"/>
        </w:rPr>
        <w:t>아래</w:t>
      </w:r>
    </w:p>
    <w:p w14:paraId="33F67B67" w14:textId="77777777" w:rsidR="00272CCA" w:rsidRDefault="00272CCA" w:rsidP="00A85C67">
      <w:pPr>
        <w:pStyle w:val="a3"/>
        <w:autoSpaceDE w:val="0"/>
        <w:autoSpaceDN w:val="0"/>
        <w:jc w:val="center"/>
        <w:rPr>
          <w:rFonts w:ascii="맑은 고딕" w:eastAsia="맑은 고딕" w:hAnsi="맑은 고딕"/>
          <w:sz w:val="20"/>
          <w:szCs w:val="20"/>
        </w:rPr>
      </w:pPr>
    </w:p>
    <w:p w14:paraId="1F80E5F8" w14:textId="77777777" w:rsidR="000A54E2" w:rsidRPr="00272CCA" w:rsidRDefault="000A54E2" w:rsidP="00A85C67">
      <w:pPr>
        <w:pStyle w:val="a3"/>
        <w:autoSpaceDE w:val="0"/>
        <w:autoSpaceDN w:val="0"/>
        <w:jc w:val="center"/>
        <w:rPr>
          <w:rFonts w:ascii="맑은 고딕" w:eastAsia="맑은 고딕" w:hAnsi="맑은 고딕"/>
          <w:sz w:val="20"/>
          <w:szCs w:val="20"/>
        </w:rPr>
      </w:pPr>
    </w:p>
    <w:p w14:paraId="11E8F616" w14:textId="68A86611" w:rsidR="00272CCA" w:rsidRPr="00272CCA" w:rsidRDefault="00272CCA" w:rsidP="00A85C67">
      <w:pPr>
        <w:pStyle w:val="a3"/>
        <w:autoSpaceDE w:val="0"/>
        <w:autoSpaceDN w:val="0"/>
        <w:ind w:firstLineChars="142" w:firstLine="284"/>
        <w:rPr>
          <w:rFonts w:ascii="맑은 고딕" w:eastAsia="맑은 고딕" w:hAnsi="맑은 고딕"/>
          <w:sz w:val="20"/>
          <w:szCs w:val="20"/>
        </w:rPr>
      </w:pPr>
      <w:r w:rsidRPr="00272CCA">
        <w:rPr>
          <w:rFonts w:ascii="맑은 고딕" w:eastAsia="맑은 고딕" w:hAnsi="맑은 고딕" w:hint="eastAsia"/>
          <w:sz w:val="20"/>
          <w:szCs w:val="20"/>
        </w:rPr>
        <w:t xml:space="preserve">실내공기를 흡입하는 석유 팬 히터를 사용중인 방에서 사용하거나 </w:t>
      </w:r>
      <w:r w:rsidR="009B387E">
        <w:rPr>
          <w:rFonts w:ascii="맑은 고딕" w:eastAsia="맑은 고딕" w:hAnsi="맑은 고딕" w:hint="eastAsia"/>
          <w:sz w:val="20"/>
          <w:szCs w:val="20"/>
        </w:rPr>
        <w:t>건조하</w:t>
      </w:r>
      <w:r w:rsidRPr="00272CCA">
        <w:rPr>
          <w:rFonts w:ascii="맑은 고딕" w:eastAsia="맑은 고딕" w:hAnsi="맑은 고딕" w:hint="eastAsia"/>
          <w:sz w:val="20"/>
          <w:szCs w:val="20"/>
        </w:rPr>
        <w:t>지 마십시오.</w:t>
      </w:r>
    </w:p>
    <w:p w14:paraId="31357166" w14:textId="77777777" w:rsidR="00272CCA" w:rsidRPr="00272CCA" w:rsidRDefault="00272CCA" w:rsidP="00A85C67">
      <w:pPr>
        <w:pStyle w:val="a3"/>
        <w:autoSpaceDE w:val="0"/>
        <w:autoSpaceDN w:val="0"/>
        <w:ind w:firstLineChars="142" w:firstLine="284"/>
        <w:rPr>
          <w:rFonts w:ascii="맑은 고딕" w:eastAsia="맑은 고딕" w:hAnsi="맑은 고딕"/>
          <w:sz w:val="20"/>
          <w:szCs w:val="20"/>
        </w:rPr>
      </w:pPr>
      <w:r w:rsidRPr="00272CCA">
        <w:rPr>
          <w:rFonts w:ascii="맑은 고딕" w:eastAsia="맑은 고딕" w:hAnsi="맑은 고딕" w:hint="eastAsia"/>
          <w:sz w:val="20"/>
          <w:szCs w:val="20"/>
        </w:rPr>
        <w:t xml:space="preserve">배합된 휘발성 성분이 팬 히터에 흡입되어 점화불량이나 도중소화의 원인이 될 수 있습니다. </w:t>
      </w:r>
    </w:p>
    <w:p w14:paraId="6A4C33DD" w14:textId="777B3F45" w:rsidR="00272CCA" w:rsidRDefault="00272CCA" w:rsidP="00A85C67">
      <w:pPr>
        <w:pStyle w:val="a3"/>
        <w:autoSpaceDE w:val="0"/>
        <w:autoSpaceDN w:val="0"/>
        <w:ind w:firstLineChars="200" w:firstLine="440"/>
        <w:jc w:val="right"/>
        <w:rPr>
          <w:rFonts w:asciiTheme="minorEastAsia" w:hAnsiTheme="minorEastAsia"/>
        </w:rPr>
      </w:pPr>
    </w:p>
    <w:p w14:paraId="252D1360" w14:textId="77777777" w:rsidR="000A54E2" w:rsidRDefault="000A54E2" w:rsidP="00A85C67">
      <w:pPr>
        <w:pStyle w:val="a3"/>
        <w:autoSpaceDE w:val="0"/>
        <w:autoSpaceDN w:val="0"/>
        <w:ind w:firstLineChars="200" w:firstLine="440"/>
        <w:jc w:val="right"/>
        <w:rPr>
          <w:rFonts w:asciiTheme="minorEastAsia" w:hAnsiTheme="minorEastAsia"/>
        </w:rPr>
      </w:pPr>
    </w:p>
    <w:p w14:paraId="1F2445E9" w14:textId="77777777" w:rsidR="000A54E2" w:rsidRDefault="000A54E2" w:rsidP="00A85C67">
      <w:pPr>
        <w:pStyle w:val="a3"/>
        <w:autoSpaceDE w:val="0"/>
        <w:autoSpaceDN w:val="0"/>
        <w:ind w:firstLineChars="200" w:firstLine="440"/>
        <w:jc w:val="right"/>
        <w:rPr>
          <w:rFonts w:asciiTheme="minorEastAsia" w:hAnsiTheme="minorEastAsia"/>
        </w:rPr>
      </w:pPr>
    </w:p>
    <w:p w14:paraId="4508C9BB" w14:textId="77777777" w:rsidR="000A54E2" w:rsidRPr="00B76C1E" w:rsidRDefault="000A54E2" w:rsidP="00A85C67">
      <w:pPr>
        <w:pStyle w:val="a3"/>
        <w:autoSpaceDE w:val="0"/>
        <w:autoSpaceDN w:val="0"/>
        <w:ind w:firstLineChars="200" w:firstLine="440"/>
        <w:jc w:val="right"/>
        <w:rPr>
          <w:rFonts w:asciiTheme="minorEastAsia" w:hAnsiTheme="minorEastAsia"/>
        </w:rPr>
      </w:pPr>
    </w:p>
    <w:p w14:paraId="086E8F03" w14:textId="77777777" w:rsidR="00272CCA" w:rsidRPr="00272CCA" w:rsidRDefault="00272CCA" w:rsidP="00A85C67">
      <w:pPr>
        <w:pStyle w:val="a3"/>
        <w:autoSpaceDE w:val="0"/>
        <w:autoSpaceDN w:val="0"/>
        <w:ind w:firstLineChars="200" w:firstLine="400"/>
        <w:jc w:val="right"/>
        <w:rPr>
          <w:rFonts w:ascii="맑은 고딕" w:eastAsia="맑은 고딕" w:hAnsi="맑은 고딕"/>
          <w:sz w:val="20"/>
          <w:szCs w:val="20"/>
        </w:rPr>
      </w:pPr>
      <w:r w:rsidRPr="00272CCA">
        <w:rPr>
          <w:rFonts w:ascii="맑은 고딕" w:eastAsia="맑은 고딕" w:hAnsi="맑은 고딕" w:hint="eastAsia"/>
          <w:sz w:val="20"/>
          <w:szCs w:val="20"/>
        </w:rPr>
        <w:t>(2004년 2월 6일 개정)</w:t>
      </w:r>
    </w:p>
    <w:p w14:paraId="22CB30B5" w14:textId="4E372F1B" w:rsidR="00272CCA" w:rsidRDefault="00272CCA" w:rsidP="00A85C67">
      <w:pPr>
        <w:autoSpaceDE w:val="0"/>
        <w:autoSpaceDN w:val="0"/>
        <w:spacing w:after="160" w:line="259" w:lineRule="auto"/>
        <w:rPr>
          <w:rFonts w:ascii="맑은 고딕" w:eastAsia="맑은 고딕" w:hAnsi="맑은 고딕"/>
          <w:sz w:val="20"/>
          <w:szCs w:val="20"/>
        </w:rPr>
      </w:pPr>
      <w:r>
        <w:rPr>
          <w:rFonts w:ascii="맑은 고딕" w:eastAsia="맑은 고딕" w:hAnsi="맑은 고딕"/>
          <w:sz w:val="20"/>
          <w:szCs w:val="20"/>
        </w:rPr>
        <w:br w:type="page"/>
      </w:r>
    </w:p>
    <w:p w14:paraId="3616EE29" w14:textId="777D093E" w:rsidR="00272CCA" w:rsidRDefault="00272CCA" w:rsidP="00A85C67">
      <w:pPr>
        <w:pStyle w:val="a3"/>
        <w:autoSpaceDE w:val="0"/>
        <w:autoSpaceDN w:val="0"/>
        <w:ind w:firstLineChars="200" w:firstLine="400"/>
        <w:jc w:val="right"/>
        <w:rPr>
          <w:rFonts w:ascii="맑은 고딕" w:eastAsia="맑은 고딕" w:hAnsi="맑은 고딕"/>
          <w:sz w:val="20"/>
          <w:szCs w:val="20"/>
        </w:rPr>
      </w:pPr>
      <w:r>
        <w:rPr>
          <w:rFonts w:ascii="맑은 고딕" w:eastAsia="맑은 고딕" w:hAnsi="맑은 고딕"/>
          <w:noProof/>
          <w:sz w:val="20"/>
          <w:szCs w:val="20"/>
          <w14:ligatures w14:val="none"/>
        </w:rPr>
        <w:lastRenderedPageBreak/>
        <mc:AlternateContent>
          <mc:Choice Requires="wps">
            <w:drawing>
              <wp:inline distT="0" distB="0" distL="0" distR="0" wp14:anchorId="12D8834A" wp14:editId="173179CA">
                <wp:extent cx="1057275" cy="304800"/>
                <wp:effectExtent l="0" t="0" r="28575" b="19050"/>
                <wp:docPr id="1577839058" name="Text Box 1"/>
                <wp:cNvGraphicFramePr/>
                <a:graphic xmlns:a="http://schemas.openxmlformats.org/drawingml/2006/main">
                  <a:graphicData uri="http://schemas.microsoft.com/office/word/2010/wordprocessingShape">
                    <wps:wsp>
                      <wps:cNvSpPr txBox="1"/>
                      <wps:spPr>
                        <a:xfrm>
                          <a:off x="0" y="0"/>
                          <a:ext cx="1057275" cy="304800"/>
                        </a:xfrm>
                        <a:prstGeom prst="rect">
                          <a:avLst/>
                        </a:prstGeom>
                        <a:solidFill>
                          <a:schemeClr val="lt1"/>
                        </a:solidFill>
                        <a:ln w="6350">
                          <a:solidFill>
                            <a:prstClr val="black"/>
                          </a:solidFill>
                        </a:ln>
                      </wps:spPr>
                      <wps:txbx>
                        <w:txbxContent>
                          <w:p w14:paraId="29A948D3" w14:textId="67CA8EFA" w:rsidR="00272CCA" w:rsidRDefault="00272CCA" w:rsidP="00272CCA">
                            <w:pPr>
                              <w:jc w:val="center"/>
                            </w:pPr>
                            <w:r>
                              <w:rPr>
                                <w:rFonts w:hint="eastAsia"/>
                              </w:rPr>
                              <w:t xml:space="preserve">자료 </w:t>
                            </w:r>
                            <w:r w:rsidR="000A54E2">
                              <w:t>3</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inline>
            </w:drawing>
          </mc:Choice>
          <mc:Fallback>
            <w:pict>
              <v:shape w14:anchorId="12D8834A" id="_x0000_s1028" type="#_x0000_t202" style="width:83.25pt;height:2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" fillcolor="white [3201]" strokeweight=".5pt">
                <v:textbox inset="1mm,1mm,1mm,1mm">
                  <w:txbxContent>
                    <w:p w14:paraId="29A948D3" w14:textId="67CA8EFA" w:rsidR="00272CCA" w:rsidRDefault="00272CCA" w:rsidP="00272CCA">
                      <w:pPr>
                        <w:jc w:val="center"/>
                      </w:pPr>
                      <w:r>
                        <w:rPr>
                          <w:rFonts w:hint="eastAsia"/>
                        </w:rPr>
                        <w:t xml:space="preserve">자료 </w:t>
                      </w:r>
                      <w:r w:rsidR="000A54E2">
                        <w:t>3</w:t>
                      </w:r>
                    </w:p>
                  </w:txbxContent>
                </v:textbox>
                <w10:anchorlock/>
              </v:shape>
            </w:pict>
          </mc:Fallback>
        </mc:AlternateContent>
      </w:r>
    </w:p>
    <w:p w14:paraId="4CE9DF4B" w14:textId="77777777" w:rsidR="00272CCA" w:rsidRDefault="00272CCA" w:rsidP="00A85C67">
      <w:pPr>
        <w:pStyle w:val="a3"/>
        <w:autoSpaceDE w:val="0"/>
        <w:autoSpaceDN w:val="0"/>
        <w:ind w:firstLineChars="200" w:firstLine="400"/>
        <w:jc w:val="right"/>
        <w:rPr>
          <w:rFonts w:ascii="맑은 고딕" w:eastAsia="맑은 고딕" w:hAnsi="맑은 고딕"/>
          <w:sz w:val="20"/>
          <w:szCs w:val="20"/>
        </w:rPr>
      </w:pPr>
    </w:p>
    <w:p w14:paraId="7682F862" w14:textId="77777777" w:rsidR="00272CCA" w:rsidRDefault="00272CCA" w:rsidP="00A85C67">
      <w:pPr>
        <w:pStyle w:val="a3"/>
        <w:autoSpaceDE w:val="0"/>
        <w:autoSpaceDN w:val="0"/>
        <w:ind w:firstLineChars="200" w:firstLine="400"/>
        <w:jc w:val="right"/>
        <w:rPr>
          <w:rFonts w:ascii="맑은 고딕" w:eastAsia="맑은 고딕" w:hAnsi="맑은 고딕"/>
          <w:sz w:val="20"/>
          <w:szCs w:val="20"/>
        </w:rPr>
      </w:pPr>
    </w:p>
    <w:p w14:paraId="3A0A5E16" w14:textId="77777777" w:rsidR="00272CCA" w:rsidRPr="00272CCA" w:rsidRDefault="00272CCA" w:rsidP="00A85C67">
      <w:pPr>
        <w:pStyle w:val="a3"/>
        <w:autoSpaceDE w:val="0"/>
        <w:autoSpaceDN w:val="0"/>
        <w:ind w:firstLineChars="200" w:firstLine="400"/>
        <w:jc w:val="right"/>
        <w:rPr>
          <w:rFonts w:ascii="맑은 고딕" w:eastAsia="맑은 고딕" w:hAnsi="맑은 고딕"/>
          <w:sz w:val="20"/>
          <w:szCs w:val="20"/>
        </w:rPr>
      </w:pPr>
      <w:r w:rsidRPr="00272CCA">
        <w:rPr>
          <w:rFonts w:ascii="맑은 고딕" w:eastAsia="맑은 고딕" w:hAnsi="맑은 고딕" w:hint="eastAsia"/>
          <w:sz w:val="20"/>
          <w:szCs w:val="20"/>
        </w:rPr>
        <w:t>63장공련 기술 제13호</w:t>
      </w:r>
    </w:p>
    <w:p w14:paraId="3AC8361A" w14:textId="77777777" w:rsidR="00272CCA" w:rsidRPr="00272CCA" w:rsidRDefault="00272CCA" w:rsidP="00A85C67">
      <w:pPr>
        <w:pStyle w:val="a3"/>
        <w:autoSpaceDE w:val="0"/>
        <w:autoSpaceDN w:val="0"/>
        <w:ind w:firstLineChars="200" w:firstLine="400"/>
        <w:jc w:val="right"/>
        <w:rPr>
          <w:rFonts w:ascii="맑은 고딕" w:eastAsia="맑은 고딕" w:hAnsi="맑은 고딕"/>
          <w:sz w:val="20"/>
          <w:szCs w:val="20"/>
        </w:rPr>
      </w:pPr>
      <w:r w:rsidRPr="00272CCA">
        <w:rPr>
          <w:rFonts w:ascii="맑은 고딕" w:eastAsia="맑은 고딕" w:hAnsi="맑은 고딕" w:hint="eastAsia"/>
          <w:sz w:val="20"/>
          <w:szCs w:val="20"/>
        </w:rPr>
        <w:t>1988년 7월 21일</w:t>
      </w:r>
    </w:p>
    <w:p w14:paraId="5421529A" w14:textId="77777777" w:rsidR="00272CCA" w:rsidRDefault="00272CCA" w:rsidP="00A85C67">
      <w:pPr>
        <w:pStyle w:val="a3"/>
        <w:autoSpaceDE w:val="0"/>
        <w:autoSpaceDN w:val="0"/>
        <w:jc w:val="left"/>
        <w:rPr>
          <w:rFonts w:ascii="맑은 고딕" w:eastAsia="맑은 고딕" w:hAnsi="맑은 고딕"/>
          <w:sz w:val="20"/>
          <w:szCs w:val="20"/>
        </w:rPr>
      </w:pPr>
    </w:p>
    <w:p w14:paraId="2DD0618F" w14:textId="197FBA78" w:rsidR="00272CCA" w:rsidRDefault="00272CCA" w:rsidP="00A85C67">
      <w:pPr>
        <w:pStyle w:val="a3"/>
        <w:autoSpaceDE w:val="0"/>
        <w:autoSpaceDN w:val="0"/>
        <w:jc w:val="left"/>
        <w:rPr>
          <w:rFonts w:ascii="맑은 고딕" w:eastAsia="맑은 고딕" w:hAnsi="맑은 고딕"/>
          <w:sz w:val="20"/>
          <w:szCs w:val="20"/>
        </w:rPr>
      </w:pPr>
      <w:r w:rsidRPr="00272CCA">
        <w:rPr>
          <w:rFonts w:ascii="맑은 고딕" w:eastAsia="맑은 고딕" w:hAnsi="맑은 고딕" w:hint="eastAsia"/>
          <w:sz w:val="20"/>
          <w:szCs w:val="20"/>
        </w:rPr>
        <w:t>산하회원 여러분</w:t>
      </w:r>
    </w:p>
    <w:p w14:paraId="23C5B86D" w14:textId="77777777" w:rsidR="00272CCA" w:rsidRPr="00272CCA" w:rsidRDefault="00272CCA" w:rsidP="00A85C67">
      <w:pPr>
        <w:pStyle w:val="a3"/>
        <w:autoSpaceDE w:val="0"/>
        <w:autoSpaceDN w:val="0"/>
        <w:jc w:val="left"/>
        <w:rPr>
          <w:rFonts w:ascii="맑은 고딕" w:eastAsia="맑은 고딕" w:hAnsi="맑은 고딕"/>
          <w:sz w:val="20"/>
          <w:szCs w:val="20"/>
        </w:rPr>
      </w:pPr>
    </w:p>
    <w:p w14:paraId="2E3B63D2" w14:textId="77777777" w:rsidR="00272CCA" w:rsidRPr="00272CCA" w:rsidRDefault="00272CCA" w:rsidP="00A85C67">
      <w:pPr>
        <w:pStyle w:val="a3"/>
        <w:autoSpaceDE w:val="0"/>
        <w:autoSpaceDN w:val="0"/>
        <w:ind w:firstLineChars="200" w:firstLine="400"/>
        <w:jc w:val="right"/>
        <w:rPr>
          <w:rFonts w:ascii="맑은 고딕" w:eastAsia="맑은 고딕" w:hAnsi="맑은 고딕"/>
          <w:sz w:val="20"/>
          <w:szCs w:val="20"/>
        </w:rPr>
      </w:pPr>
      <w:r w:rsidRPr="00272CCA">
        <w:rPr>
          <w:rFonts w:ascii="맑은 고딕" w:eastAsia="맑은 고딕" w:hAnsi="맑은 고딕" w:hint="eastAsia"/>
          <w:sz w:val="20"/>
          <w:szCs w:val="20"/>
        </w:rPr>
        <w:t>일본화장품공업연합회</w:t>
      </w:r>
    </w:p>
    <w:p w14:paraId="377143F5" w14:textId="77777777" w:rsidR="00272CCA" w:rsidRPr="00272CCA" w:rsidRDefault="00272CCA" w:rsidP="00A85C67">
      <w:pPr>
        <w:pStyle w:val="a3"/>
        <w:autoSpaceDE w:val="0"/>
        <w:autoSpaceDN w:val="0"/>
        <w:ind w:firstLineChars="200" w:firstLine="400"/>
        <w:jc w:val="right"/>
        <w:rPr>
          <w:rFonts w:ascii="맑은 고딕" w:eastAsia="맑은 고딕" w:hAnsi="맑은 고딕"/>
          <w:sz w:val="20"/>
          <w:szCs w:val="20"/>
        </w:rPr>
      </w:pPr>
      <w:r w:rsidRPr="00272CCA">
        <w:rPr>
          <w:rFonts w:ascii="맑은 고딕" w:eastAsia="맑은 고딕" w:hAnsi="맑은 고딕" w:hint="eastAsia"/>
          <w:sz w:val="20"/>
          <w:szCs w:val="20"/>
        </w:rPr>
        <w:t xml:space="preserve">기술위원장 기무라 </w:t>
      </w:r>
      <w:proofErr w:type="spellStart"/>
      <w:r w:rsidRPr="00272CCA">
        <w:rPr>
          <w:rFonts w:ascii="맑은 고딕" w:eastAsia="맑은 고딕" w:hAnsi="맑은 고딕" w:hint="eastAsia"/>
          <w:sz w:val="20"/>
          <w:szCs w:val="20"/>
        </w:rPr>
        <w:t>마사루</w:t>
      </w:r>
      <w:proofErr w:type="spellEnd"/>
    </w:p>
    <w:p w14:paraId="0F48F196" w14:textId="77777777" w:rsidR="00272CCA" w:rsidRPr="00272CCA" w:rsidRDefault="00272CCA" w:rsidP="00A85C67">
      <w:pPr>
        <w:pStyle w:val="a3"/>
        <w:autoSpaceDE w:val="0"/>
        <w:autoSpaceDN w:val="0"/>
        <w:jc w:val="center"/>
        <w:rPr>
          <w:rFonts w:ascii="맑은 고딕" w:eastAsia="맑은 고딕" w:hAnsi="맑은 고딕"/>
          <w:sz w:val="20"/>
          <w:szCs w:val="20"/>
        </w:rPr>
      </w:pPr>
    </w:p>
    <w:p w14:paraId="7C68CA53" w14:textId="77777777" w:rsidR="00272CCA" w:rsidRPr="00272CCA" w:rsidRDefault="00272CCA" w:rsidP="00A85C67">
      <w:pPr>
        <w:pStyle w:val="a3"/>
        <w:autoSpaceDE w:val="0"/>
        <w:autoSpaceDN w:val="0"/>
        <w:jc w:val="center"/>
        <w:rPr>
          <w:rFonts w:ascii="맑은 고딕" w:eastAsia="맑은 고딕" w:hAnsi="맑은 고딕"/>
          <w:sz w:val="20"/>
          <w:szCs w:val="20"/>
        </w:rPr>
      </w:pPr>
      <w:r w:rsidRPr="00272CCA">
        <w:rPr>
          <w:rFonts w:ascii="맑은 고딕" w:eastAsia="맑은 고딕" w:hAnsi="맑은 고딕" w:hint="eastAsia"/>
          <w:sz w:val="20"/>
          <w:szCs w:val="20"/>
        </w:rPr>
        <w:t>휘발성 실리콘 배합 갈라진 모발용 코팅제의 대체품에 대해</w:t>
      </w:r>
    </w:p>
    <w:p w14:paraId="5B26D341" w14:textId="77777777" w:rsidR="00272CCA" w:rsidRPr="00272CCA" w:rsidRDefault="00272CCA" w:rsidP="00A85C67">
      <w:pPr>
        <w:pStyle w:val="a3"/>
        <w:autoSpaceDE w:val="0"/>
        <w:autoSpaceDN w:val="0"/>
        <w:jc w:val="center"/>
        <w:rPr>
          <w:rFonts w:ascii="맑은 고딕" w:eastAsia="맑은 고딕" w:hAnsi="맑은 고딕"/>
          <w:sz w:val="20"/>
          <w:szCs w:val="20"/>
        </w:rPr>
      </w:pPr>
    </w:p>
    <w:p w14:paraId="7B833D40" w14:textId="77777777" w:rsidR="00272CCA" w:rsidRPr="00272CCA" w:rsidRDefault="00272CCA" w:rsidP="00A85C67">
      <w:pPr>
        <w:pStyle w:val="a3"/>
        <w:autoSpaceDE w:val="0"/>
        <w:autoSpaceDN w:val="0"/>
        <w:ind w:firstLineChars="142" w:firstLine="284"/>
        <w:rPr>
          <w:rFonts w:ascii="맑은 고딕" w:eastAsia="맑은 고딕" w:hAnsi="맑은 고딕"/>
          <w:sz w:val="20"/>
          <w:szCs w:val="20"/>
        </w:rPr>
      </w:pPr>
      <w:r w:rsidRPr="00272CCA">
        <w:rPr>
          <w:rFonts w:ascii="맑은 고딕" w:eastAsia="맑은 고딕" w:hAnsi="맑은 고딕" w:hint="eastAsia"/>
          <w:sz w:val="20"/>
          <w:szCs w:val="20"/>
        </w:rPr>
        <w:t>귀하의 일익 번창하심을 기원합니다.</w:t>
      </w:r>
    </w:p>
    <w:p w14:paraId="74D1BBE1" w14:textId="77777777" w:rsidR="00272CCA" w:rsidRPr="00272CCA" w:rsidRDefault="00272CCA" w:rsidP="00A85C67">
      <w:pPr>
        <w:pStyle w:val="a3"/>
        <w:autoSpaceDE w:val="0"/>
        <w:autoSpaceDN w:val="0"/>
        <w:ind w:firstLineChars="142" w:firstLine="284"/>
        <w:rPr>
          <w:rFonts w:ascii="맑은 고딕" w:eastAsia="맑은 고딕" w:hAnsi="맑은 고딕"/>
          <w:sz w:val="20"/>
          <w:szCs w:val="20"/>
        </w:rPr>
      </w:pPr>
      <w:r w:rsidRPr="00272CCA">
        <w:rPr>
          <w:rFonts w:ascii="맑은 고딕" w:eastAsia="맑은 고딕" w:hAnsi="맑은 고딕" w:hint="eastAsia"/>
          <w:sz w:val="20"/>
          <w:szCs w:val="20"/>
        </w:rPr>
        <w:t xml:space="preserve">한편, 1988년 5월 19일자 63 </w:t>
      </w:r>
      <w:proofErr w:type="spellStart"/>
      <w:r w:rsidRPr="00272CCA">
        <w:rPr>
          <w:rFonts w:ascii="맑은 고딕" w:eastAsia="맑은 고딕" w:hAnsi="맑은 고딕" w:hint="eastAsia"/>
          <w:sz w:val="20"/>
          <w:szCs w:val="20"/>
        </w:rPr>
        <w:t>장공련</w:t>
      </w:r>
      <w:proofErr w:type="spellEnd"/>
      <w:r w:rsidRPr="00272CCA">
        <w:rPr>
          <w:rFonts w:ascii="맑은 고딕" w:eastAsia="맑은 고딕" w:hAnsi="맑은 고딕" w:hint="eastAsia"/>
          <w:sz w:val="20"/>
          <w:szCs w:val="20"/>
        </w:rPr>
        <w:t xml:space="preserve"> 제15호 </w:t>
      </w:r>
      <w:r w:rsidRPr="00272CCA">
        <w:rPr>
          <w:rFonts w:ascii="맑은 고딕" w:eastAsia="맑은 고딕" w:hAnsi="맑은 고딕"/>
          <w:sz w:val="20"/>
          <w:szCs w:val="20"/>
        </w:rPr>
        <w:t>“</w:t>
      </w:r>
      <w:r w:rsidRPr="00272CCA">
        <w:rPr>
          <w:rFonts w:ascii="맑은 고딕" w:eastAsia="맑은 고딕" w:hAnsi="맑은 고딕" w:hint="eastAsia"/>
          <w:sz w:val="20"/>
          <w:szCs w:val="20"/>
        </w:rPr>
        <w:t>갈라진 모발용 코팅제의 주의표시에 대해</w:t>
      </w:r>
      <w:r w:rsidRPr="00272CCA">
        <w:rPr>
          <w:rFonts w:ascii="맑은 고딕" w:eastAsia="맑은 고딕" w:hAnsi="맑은 고딕"/>
          <w:sz w:val="20"/>
          <w:szCs w:val="20"/>
        </w:rPr>
        <w:t>”</w:t>
      </w:r>
      <w:r w:rsidRPr="00272CCA">
        <w:rPr>
          <w:rFonts w:ascii="맑은 고딕" w:eastAsia="맑은 고딕" w:hAnsi="맑은 고딕" w:hint="eastAsia"/>
          <w:sz w:val="20"/>
          <w:szCs w:val="20"/>
        </w:rPr>
        <w:t xml:space="preserve">로서, 휘발성 실리콘을 배합한 갈라진 모발용 코팅제가 원인으로 여겨지는 석유 팬 히터의 고장사고를 방지하기 위해, 휘발성 실리콘을 배합한 갈라진 모발용 코팅제에 대한 사용상의 주의표시 실시 및 휘발성 실리콘을 이용하지 않는 제품의 개발에 대해 부탁 말씀드렸습니다. </w:t>
      </w:r>
    </w:p>
    <w:p w14:paraId="2D219BDA" w14:textId="77777777" w:rsidR="00272CCA" w:rsidRPr="00272CCA" w:rsidRDefault="00272CCA" w:rsidP="00A85C67">
      <w:pPr>
        <w:pStyle w:val="a3"/>
        <w:autoSpaceDE w:val="0"/>
        <w:autoSpaceDN w:val="0"/>
        <w:ind w:firstLineChars="142" w:firstLine="284"/>
        <w:rPr>
          <w:rFonts w:ascii="맑은 고딕" w:eastAsia="맑은 고딕" w:hAnsi="맑은 고딕"/>
          <w:sz w:val="20"/>
          <w:szCs w:val="20"/>
        </w:rPr>
      </w:pPr>
      <w:r w:rsidRPr="00272CCA">
        <w:rPr>
          <w:rFonts w:ascii="맑은 고딕" w:eastAsia="맑은 고딕" w:hAnsi="맑은 고딕" w:hint="eastAsia"/>
          <w:sz w:val="20"/>
          <w:szCs w:val="20"/>
        </w:rPr>
        <w:t xml:space="preserve">제품에 대한 주의표시 실시를 조기에 실시해 주실 것은 다시 언급할 필요도 없으며, 이러한 사고를 방지하기 위해서는 </w:t>
      </w:r>
      <w:r w:rsidRPr="00272CCA">
        <w:rPr>
          <w:rFonts w:ascii="맑은 고딕" w:eastAsia="맑은 고딕" w:hAnsi="맑은 고딕" w:hint="eastAsia"/>
          <w:sz w:val="20"/>
          <w:szCs w:val="20"/>
          <w:u w:val="single"/>
        </w:rPr>
        <w:t>휘발성 실리콘을 배합하지 않은 갈라진 모발용 코팅제에 처방을 변경해 주시는 것이 근본적인 해결책이므로, 대체품으로의 전환을 가능한 한 신속하게 실시하시고, 주의표시는 그 때까지 잠정적인 방책으로 고려해 주실 것을 거듭 부탁 말씀드립니다.</w:t>
      </w:r>
    </w:p>
    <w:p w14:paraId="7D64D06F" w14:textId="77777777" w:rsidR="00272CCA" w:rsidRPr="00272CCA" w:rsidRDefault="00272CCA" w:rsidP="00A85C67">
      <w:pPr>
        <w:pStyle w:val="a3"/>
        <w:autoSpaceDE w:val="0"/>
        <w:autoSpaceDN w:val="0"/>
        <w:ind w:firstLineChars="142" w:firstLine="284"/>
        <w:rPr>
          <w:rFonts w:ascii="맑은 고딕" w:eastAsia="맑은 고딕" w:hAnsi="맑은 고딕"/>
          <w:sz w:val="20"/>
          <w:szCs w:val="20"/>
        </w:rPr>
      </w:pPr>
      <w:r w:rsidRPr="00272CCA">
        <w:rPr>
          <w:rFonts w:ascii="맑은 고딕" w:eastAsia="맑은 고딕" w:hAnsi="맑은 고딕" w:hint="eastAsia"/>
          <w:sz w:val="20"/>
          <w:szCs w:val="20"/>
        </w:rPr>
        <w:t>더불어, 휘발성 실리콘을 배합하지 않은 갈라진 모발용 코팅제로 전환하신 경우에는 구 상품과 신 상품의 구별이 가도록 방도를 상품에 강구해 주실 것을 아울러 요청합니다.</w:t>
      </w:r>
    </w:p>
    <w:p w14:paraId="1F9D3527" w14:textId="77777777" w:rsidR="00272CCA" w:rsidRPr="00272CCA" w:rsidRDefault="00272CCA" w:rsidP="00A85C67">
      <w:pPr>
        <w:pStyle w:val="a3"/>
        <w:autoSpaceDE w:val="0"/>
        <w:autoSpaceDN w:val="0"/>
        <w:jc w:val="center"/>
        <w:rPr>
          <w:rFonts w:ascii="맑은 고딕" w:eastAsia="맑은 고딕" w:hAnsi="맑은 고딕"/>
          <w:sz w:val="20"/>
          <w:szCs w:val="20"/>
        </w:rPr>
      </w:pPr>
    </w:p>
    <w:p w14:paraId="6D0CD256" w14:textId="77777777" w:rsidR="00272CCA" w:rsidRPr="00272CCA" w:rsidRDefault="00272CCA" w:rsidP="00A85C67">
      <w:pPr>
        <w:pStyle w:val="a3"/>
        <w:autoSpaceDE w:val="0"/>
        <w:autoSpaceDN w:val="0"/>
        <w:ind w:firstLineChars="200" w:firstLine="400"/>
        <w:jc w:val="right"/>
        <w:rPr>
          <w:rFonts w:ascii="맑은 고딕" w:eastAsia="맑은 고딕" w:hAnsi="맑은 고딕"/>
          <w:sz w:val="20"/>
          <w:szCs w:val="20"/>
        </w:rPr>
      </w:pPr>
      <w:r w:rsidRPr="00272CCA">
        <w:rPr>
          <w:rFonts w:ascii="맑은 고딕" w:eastAsia="맑은 고딕" w:hAnsi="맑은 고딕" w:hint="eastAsia"/>
          <w:sz w:val="20"/>
          <w:szCs w:val="20"/>
        </w:rPr>
        <w:t>이상</w:t>
      </w:r>
    </w:p>
    <w:p w14:paraId="1FEE1DC9" w14:textId="77777777" w:rsidR="00272CCA" w:rsidRPr="00272CCA" w:rsidRDefault="00272CCA" w:rsidP="00A85C67">
      <w:pPr>
        <w:pStyle w:val="a3"/>
        <w:autoSpaceDE w:val="0"/>
        <w:autoSpaceDN w:val="0"/>
        <w:jc w:val="center"/>
        <w:rPr>
          <w:rFonts w:ascii="맑은 고딕" w:eastAsia="맑은 고딕" w:hAnsi="맑은 고딕"/>
          <w:sz w:val="20"/>
          <w:szCs w:val="20"/>
        </w:rPr>
      </w:pPr>
    </w:p>
    <w:p w14:paraId="0CF97B45" w14:textId="77777777" w:rsidR="00272CCA" w:rsidRDefault="00272CCA" w:rsidP="00A85C67">
      <w:pPr>
        <w:pStyle w:val="a3"/>
        <w:autoSpaceDE w:val="0"/>
        <w:autoSpaceDN w:val="0"/>
        <w:jc w:val="center"/>
        <w:rPr>
          <w:rFonts w:ascii="맑은 고딕" w:eastAsia="맑은 고딕" w:hAnsi="맑은 고딕"/>
          <w:sz w:val="20"/>
          <w:szCs w:val="20"/>
        </w:rPr>
      </w:pPr>
    </w:p>
    <w:p w14:paraId="4B6BE2B6" w14:textId="77777777" w:rsidR="00272CCA" w:rsidRDefault="00272CCA" w:rsidP="00A85C67">
      <w:pPr>
        <w:pStyle w:val="a3"/>
        <w:autoSpaceDE w:val="0"/>
        <w:autoSpaceDN w:val="0"/>
        <w:jc w:val="center"/>
        <w:rPr>
          <w:rFonts w:ascii="맑은 고딕" w:eastAsia="맑은 고딕" w:hAnsi="맑은 고딕"/>
          <w:sz w:val="20"/>
          <w:szCs w:val="20"/>
        </w:rPr>
      </w:pPr>
    </w:p>
    <w:p w14:paraId="66F07490" w14:textId="77777777" w:rsidR="00272CCA" w:rsidRDefault="00272CCA" w:rsidP="00A85C67">
      <w:pPr>
        <w:pStyle w:val="a3"/>
        <w:autoSpaceDE w:val="0"/>
        <w:autoSpaceDN w:val="0"/>
        <w:jc w:val="center"/>
        <w:rPr>
          <w:rFonts w:ascii="맑은 고딕" w:eastAsia="맑은 고딕" w:hAnsi="맑은 고딕"/>
          <w:sz w:val="20"/>
          <w:szCs w:val="20"/>
        </w:rPr>
      </w:pPr>
    </w:p>
    <w:p w14:paraId="7D1A517E" w14:textId="77777777" w:rsidR="00272CCA" w:rsidRPr="00272CCA" w:rsidRDefault="00272CCA" w:rsidP="00A85C67">
      <w:pPr>
        <w:pStyle w:val="a3"/>
        <w:autoSpaceDE w:val="0"/>
        <w:autoSpaceDN w:val="0"/>
        <w:jc w:val="center"/>
        <w:rPr>
          <w:rFonts w:ascii="맑은 고딕" w:eastAsia="맑은 고딕" w:hAnsi="맑은 고딕"/>
          <w:sz w:val="20"/>
          <w:szCs w:val="20"/>
        </w:rPr>
      </w:pPr>
    </w:p>
    <w:p w14:paraId="59FAB1F9" w14:textId="77777777" w:rsidR="00272CCA" w:rsidRPr="00272CCA" w:rsidRDefault="00272CCA" w:rsidP="00A85C67">
      <w:pPr>
        <w:pStyle w:val="a3"/>
        <w:autoSpaceDE w:val="0"/>
        <w:autoSpaceDN w:val="0"/>
        <w:jc w:val="center"/>
        <w:rPr>
          <w:rFonts w:ascii="맑은 고딕" w:eastAsia="맑은 고딕" w:hAnsi="맑은 고딕"/>
          <w:sz w:val="20"/>
          <w:szCs w:val="20"/>
        </w:rPr>
      </w:pPr>
    </w:p>
    <w:p w14:paraId="018A883C" w14:textId="77777777" w:rsidR="00272CCA" w:rsidRPr="00272CCA" w:rsidRDefault="00272CCA" w:rsidP="00A85C67">
      <w:pPr>
        <w:pStyle w:val="a3"/>
        <w:autoSpaceDE w:val="0"/>
        <w:autoSpaceDN w:val="0"/>
        <w:jc w:val="center"/>
        <w:rPr>
          <w:rFonts w:ascii="맑은 고딕" w:eastAsia="맑은 고딕" w:hAnsi="맑은 고딕"/>
          <w:sz w:val="20"/>
          <w:szCs w:val="20"/>
        </w:rPr>
      </w:pPr>
    </w:p>
    <w:p w14:paraId="3A99130E" w14:textId="77777777" w:rsidR="00272CCA" w:rsidRPr="00272CCA" w:rsidRDefault="00272CCA" w:rsidP="00A85C67">
      <w:pPr>
        <w:pStyle w:val="a3"/>
        <w:autoSpaceDE w:val="0"/>
        <w:autoSpaceDN w:val="0"/>
        <w:ind w:firstLineChars="200" w:firstLine="400"/>
        <w:jc w:val="right"/>
        <w:rPr>
          <w:rFonts w:ascii="맑은 고딕" w:eastAsia="맑은 고딕" w:hAnsi="맑은 고딕"/>
          <w:sz w:val="20"/>
          <w:szCs w:val="20"/>
        </w:rPr>
      </w:pPr>
      <w:r w:rsidRPr="00272CCA">
        <w:rPr>
          <w:rFonts w:ascii="맑은 고딕" w:eastAsia="맑은 고딕" w:hAnsi="맑은 고딕" w:hint="eastAsia"/>
          <w:sz w:val="20"/>
          <w:szCs w:val="20"/>
        </w:rPr>
        <w:t>(2004년 2월 6일 개정)</w:t>
      </w:r>
    </w:p>
    <w:p w14:paraId="4F819A54" w14:textId="7F06EA81" w:rsidR="000A54E2" w:rsidRDefault="000A54E2" w:rsidP="00A85C67">
      <w:pPr>
        <w:autoSpaceDE w:val="0"/>
        <w:autoSpaceDN w:val="0"/>
        <w:spacing w:after="160" w:line="259" w:lineRule="auto"/>
        <w:rPr>
          <w:rFonts w:ascii="맑은 고딕" w:eastAsia="맑은 고딕" w:hAnsi="맑은 고딕"/>
          <w:sz w:val="20"/>
          <w:szCs w:val="20"/>
        </w:rPr>
      </w:pPr>
      <w:r>
        <w:rPr>
          <w:rFonts w:ascii="맑은 고딕" w:eastAsia="맑은 고딕" w:hAnsi="맑은 고딕"/>
          <w:sz w:val="20"/>
          <w:szCs w:val="20"/>
        </w:rPr>
        <w:br w:type="page"/>
      </w:r>
    </w:p>
    <w:p w14:paraId="2D905D09" w14:textId="77777777" w:rsidR="000A54E2" w:rsidRDefault="000A54E2" w:rsidP="00A85C67">
      <w:pPr>
        <w:pStyle w:val="a3"/>
        <w:autoSpaceDE w:val="0"/>
        <w:autoSpaceDN w:val="0"/>
        <w:ind w:firstLineChars="200" w:firstLine="400"/>
        <w:jc w:val="right"/>
        <w:rPr>
          <w:rFonts w:ascii="맑은 고딕" w:eastAsia="맑은 고딕" w:hAnsi="맑은 고딕"/>
          <w:sz w:val="20"/>
          <w:szCs w:val="20"/>
        </w:rPr>
      </w:pPr>
      <w:r>
        <w:rPr>
          <w:rFonts w:ascii="맑은 고딕" w:eastAsia="맑은 고딕" w:hAnsi="맑은 고딕"/>
          <w:noProof/>
          <w:sz w:val="20"/>
          <w:szCs w:val="20"/>
          <w14:ligatures w14:val="none"/>
        </w:rPr>
        <w:lastRenderedPageBreak/>
        <mc:AlternateContent>
          <mc:Choice Requires="wps">
            <w:drawing>
              <wp:inline distT="0" distB="0" distL="0" distR="0" wp14:anchorId="164DEDCD" wp14:editId="46A8940C">
                <wp:extent cx="1057275" cy="304800"/>
                <wp:effectExtent l="0" t="0" r="28575" b="19050"/>
                <wp:docPr id="1091618391" name="Text Box 1"/>
                <wp:cNvGraphicFramePr/>
                <a:graphic xmlns:a="http://schemas.openxmlformats.org/drawingml/2006/main">
                  <a:graphicData uri="http://schemas.microsoft.com/office/word/2010/wordprocessingShape">
                    <wps:wsp>
                      <wps:cNvSpPr txBox="1"/>
                      <wps:spPr>
                        <a:xfrm>
                          <a:off x="0" y="0"/>
                          <a:ext cx="1057275" cy="304800"/>
                        </a:xfrm>
                        <a:prstGeom prst="rect">
                          <a:avLst/>
                        </a:prstGeom>
                        <a:solidFill>
                          <a:schemeClr val="lt1"/>
                        </a:solidFill>
                        <a:ln w="6350">
                          <a:solidFill>
                            <a:prstClr val="black"/>
                          </a:solidFill>
                        </a:ln>
                      </wps:spPr>
                      <wps:txbx>
                        <w:txbxContent>
                          <w:p w14:paraId="30D54AC1" w14:textId="71CA74EE" w:rsidR="000A54E2" w:rsidRDefault="000A54E2" w:rsidP="000A54E2">
                            <w:pPr>
                              <w:jc w:val="center"/>
                            </w:pPr>
                            <w:r>
                              <w:rPr>
                                <w:rFonts w:hint="eastAsia"/>
                              </w:rPr>
                              <w:t xml:space="preserve">자료 </w:t>
                            </w:r>
                            <w:r>
                              <w:t>4</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inline>
            </w:drawing>
          </mc:Choice>
          <mc:Fallback>
            <w:pict>
              <v:shape w14:anchorId="164DEDCD" id="_x0000_s1029" type="#_x0000_t202" style="width:83.25pt;height:2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" fillcolor="white [3201]" strokeweight=".5pt">
                <v:textbox inset="1mm,1mm,1mm,1mm">
                  <w:txbxContent>
                    <w:p w14:paraId="30D54AC1" w14:textId="71CA74EE" w:rsidR="000A54E2" w:rsidRDefault="000A54E2" w:rsidP="000A54E2">
                      <w:pPr>
                        <w:jc w:val="center"/>
                      </w:pPr>
                      <w:r>
                        <w:rPr>
                          <w:rFonts w:hint="eastAsia"/>
                        </w:rPr>
                        <w:t xml:space="preserve">자료 </w:t>
                      </w:r>
                      <w:r>
                        <w:t>4</w:t>
                      </w:r>
                    </w:p>
                  </w:txbxContent>
                </v:textbox>
                <w10:anchorlock/>
              </v:shape>
            </w:pict>
          </mc:Fallback>
        </mc:AlternateContent>
      </w:r>
    </w:p>
    <w:p w14:paraId="475F5F3C" w14:textId="77777777" w:rsidR="00272CCA" w:rsidRDefault="00272CCA" w:rsidP="00A85C67">
      <w:pPr>
        <w:pStyle w:val="a3"/>
        <w:autoSpaceDE w:val="0"/>
        <w:autoSpaceDN w:val="0"/>
        <w:ind w:firstLineChars="200" w:firstLine="400"/>
        <w:jc w:val="right"/>
        <w:rPr>
          <w:rFonts w:ascii="맑은 고딕" w:eastAsia="맑은 고딕" w:hAnsi="맑은 고딕"/>
          <w:sz w:val="20"/>
          <w:szCs w:val="20"/>
        </w:rPr>
      </w:pPr>
    </w:p>
    <w:p w14:paraId="7705AF98" w14:textId="77777777" w:rsidR="000A54E2" w:rsidRDefault="000A54E2" w:rsidP="00A85C67">
      <w:pPr>
        <w:pStyle w:val="a3"/>
        <w:autoSpaceDE w:val="0"/>
        <w:autoSpaceDN w:val="0"/>
        <w:ind w:firstLineChars="200" w:firstLine="400"/>
        <w:jc w:val="right"/>
        <w:rPr>
          <w:rFonts w:ascii="맑은 고딕" w:eastAsia="맑은 고딕" w:hAnsi="맑은 고딕"/>
          <w:sz w:val="20"/>
          <w:szCs w:val="20"/>
        </w:rPr>
      </w:pPr>
    </w:p>
    <w:p w14:paraId="30379EB1" w14:textId="77777777" w:rsidR="000A54E2" w:rsidRPr="000A54E2" w:rsidRDefault="000A54E2" w:rsidP="00A85C67">
      <w:pPr>
        <w:pStyle w:val="a3"/>
        <w:autoSpaceDE w:val="0"/>
        <w:autoSpaceDN w:val="0"/>
        <w:ind w:firstLineChars="200" w:firstLine="400"/>
        <w:jc w:val="right"/>
        <w:rPr>
          <w:rFonts w:ascii="맑은 고딕" w:eastAsia="맑은 고딕" w:hAnsi="맑은 고딕"/>
          <w:sz w:val="20"/>
          <w:szCs w:val="20"/>
        </w:rPr>
      </w:pPr>
      <w:r w:rsidRPr="000A54E2">
        <w:rPr>
          <w:rFonts w:ascii="맑은 고딕" w:eastAsia="맑은 고딕" w:hAnsi="맑은 고딕" w:hint="eastAsia"/>
          <w:sz w:val="20"/>
          <w:szCs w:val="20"/>
        </w:rPr>
        <w:t>4장공련 제56호</w:t>
      </w:r>
    </w:p>
    <w:p w14:paraId="60CFC9CF" w14:textId="77777777" w:rsidR="000A54E2" w:rsidRDefault="000A54E2" w:rsidP="00A85C67">
      <w:pPr>
        <w:pStyle w:val="a3"/>
        <w:autoSpaceDE w:val="0"/>
        <w:autoSpaceDN w:val="0"/>
        <w:ind w:firstLineChars="200" w:firstLine="400"/>
        <w:jc w:val="right"/>
        <w:rPr>
          <w:rFonts w:ascii="맑은 고딕" w:eastAsia="맑은 고딕" w:hAnsi="맑은 고딕"/>
          <w:sz w:val="20"/>
          <w:szCs w:val="20"/>
        </w:rPr>
      </w:pPr>
      <w:r w:rsidRPr="000A54E2">
        <w:rPr>
          <w:rFonts w:ascii="맑은 고딕" w:eastAsia="맑은 고딕" w:hAnsi="맑은 고딕" w:hint="eastAsia"/>
          <w:sz w:val="20"/>
          <w:szCs w:val="20"/>
        </w:rPr>
        <w:t>1992년 9월 28일</w:t>
      </w:r>
    </w:p>
    <w:p w14:paraId="1387DABA" w14:textId="77777777" w:rsidR="000A54E2" w:rsidRPr="000A54E2" w:rsidRDefault="000A54E2" w:rsidP="00A85C67">
      <w:pPr>
        <w:pStyle w:val="a3"/>
        <w:autoSpaceDE w:val="0"/>
        <w:autoSpaceDN w:val="0"/>
        <w:ind w:firstLineChars="200" w:firstLine="400"/>
        <w:jc w:val="right"/>
        <w:rPr>
          <w:rFonts w:ascii="맑은 고딕" w:eastAsia="맑은 고딕" w:hAnsi="맑은 고딕"/>
          <w:sz w:val="20"/>
          <w:szCs w:val="20"/>
        </w:rPr>
      </w:pPr>
    </w:p>
    <w:p w14:paraId="1E7DFE6A" w14:textId="77777777" w:rsidR="000A54E2" w:rsidRDefault="000A54E2" w:rsidP="00A85C67">
      <w:pPr>
        <w:pStyle w:val="a3"/>
        <w:autoSpaceDE w:val="0"/>
        <w:autoSpaceDN w:val="0"/>
        <w:jc w:val="left"/>
        <w:rPr>
          <w:rFonts w:ascii="맑은 고딕" w:eastAsia="맑은 고딕" w:hAnsi="맑은 고딕"/>
          <w:sz w:val="20"/>
          <w:szCs w:val="20"/>
        </w:rPr>
      </w:pPr>
      <w:r w:rsidRPr="000A54E2">
        <w:rPr>
          <w:rFonts w:ascii="맑은 고딕" w:eastAsia="맑은 고딕" w:hAnsi="맑은 고딕" w:hint="eastAsia"/>
          <w:sz w:val="20"/>
          <w:szCs w:val="20"/>
        </w:rPr>
        <w:t>산회회원 여러분</w:t>
      </w:r>
    </w:p>
    <w:p w14:paraId="44A4E144" w14:textId="77777777" w:rsidR="000A54E2" w:rsidRPr="000A54E2" w:rsidRDefault="000A54E2" w:rsidP="00A85C67">
      <w:pPr>
        <w:pStyle w:val="a3"/>
        <w:autoSpaceDE w:val="0"/>
        <w:autoSpaceDN w:val="0"/>
        <w:jc w:val="left"/>
        <w:rPr>
          <w:rFonts w:ascii="맑은 고딕" w:eastAsia="맑은 고딕" w:hAnsi="맑은 고딕"/>
          <w:sz w:val="20"/>
          <w:szCs w:val="20"/>
        </w:rPr>
      </w:pPr>
    </w:p>
    <w:p w14:paraId="6295F7C8" w14:textId="77777777" w:rsidR="000A54E2" w:rsidRPr="000A54E2" w:rsidRDefault="000A54E2" w:rsidP="00A85C67">
      <w:pPr>
        <w:pStyle w:val="a3"/>
        <w:autoSpaceDE w:val="0"/>
        <w:autoSpaceDN w:val="0"/>
        <w:ind w:firstLineChars="200" w:firstLine="400"/>
        <w:jc w:val="right"/>
        <w:rPr>
          <w:rFonts w:ascii="맑은 고딕" w:eastAsia="맑은 고딕" w:hAnsi="맑은 고딕"/>
          <w:sz w:val="20"/>
          <w:szCs w:val="20"/>
        </w:rPr>
      </w:pPr>
      <w:r w:rsidRPr="000A54E2">
        <w:rPr>
          <w:rFonts w:ascii="맑은 고딕" w:eastAsia="맑은 고딕" w:hAnsi="맑은 고딕" w:hint="eastAsia"/>
          <w:sz w:val="20"/>
          <w:szCs w:val="20"/>
        </w:rPr>
        <w:t>일본화장품공업연합회</w:t>
      </w:r>
    </w:p>
    <w:p w14:paraId="2E4F943D" w14:textId="77777777" w:rsidR="000A54E2" w:rsidRPr="000A54E2" w:rsidRDefault="000A54E2" w:rsidP="00A85C67">
      <w:pPr>
        <w:pStyle w:val="a3"/>
        <w:autoSpaceDE w:val="0"/>
        <w:autoSpaceDN w:val="0"/>
        <w:jc w:val="center"/>
        <w:rPr>
          <w:rFonts w:ascii="맑은 고딕" w:eastAsia="맑은 고딕" w:hAnsi="맑은 고딕"/>
          <w:sz w:val="20"/>
          <w:szCs w:val="20"/>
        </w:rPr>
      </w:pPr>
    </w:p>
    <w:p w14:paraId="3DF6C72B" w14:textId="77777777" w:rsidR="000A54E2" w:rsidRPr="000A54E2" w:rsidRDefault="000A54E2" w:rsidP="00A85C67">
      <w:pPr>
        <w:pStyle w:val="a3"/>
        <w:autoSpaceDE w:val="0"/>
        <w:autoSpaceDN w:val="0"/>
        <w:jc w:val="center"/>
        <w:rPr>
          <w:rFonts w:ascii="맑은 고딕" w:eastAsia="맑은 고딕" w:hAnsi="맑은 고딕"/>
          <w:sz w:val="20"/>
          <w:szCs w:val="20"/>
        </w:rPr>
      </w:pPr>
      <w:r w:rsidRPr="000A54E2">
        <w:rPr>
          <w:rFonts w:ascii="맑은 고딕" w:eastAsia="맑은 고딕" w:hAnsi="맑은 고딕" w:hint="eastAsia"/>
          <w:sz w:val="20"/>
          <w:szCs w:val="20"/>
        </w:rPr>
        <w:t>휘발성 실리콘 배합 두발용 화장품의 처방변경에 대해</w:t>
      </w:r>
    </w:p>
    <w:p w14:paraId="3F43A2C0" w14:textId="77777777" w:rsidR="000A54E2" w:rsidRPr="000A54E2" w:rsidRDefault="000A54E2" w:rsidP="00A85C67">
      <w:pPr>
        <w:pStyle w:val="a3"/>
        <w:autoSpaceDE w:val="0"/>
        <w:autoSpaceDN w:val="0"/>
        <w:jc w:val="center"/>
        <w:rPr>
          <w:rFonts w:ascii="맑은 고딕" w:eastAsia="맑은 고딕" w:hAnsi="맑은 고딕"/>
          <w:sz w:val="20"/>
          <w:szCs w:val="20"/>
        </w:rPr>
      </w:pPr>
    </w:p>
    <w:p w14:paraId="20C76955" w14:textId="77777777" w:rsidR="000A54E2" w:rsidRPr="000A54E2" w:rsidRDefault="000A54E2" w:rsidP="00A85C67">
      <w:pPr>
        <w:pStyle w:val="a3"/>
        <w:autoSpaceDE w:val="0"/>
        <w:autoSpaceDN w:val="0"/>
        <w:ind w:firstLineChars="142" w:firstLine="284"/>
        <w:rPr>
          <w:rFonts w:ascii="맑은 고딕" w:eastAsia="맑은 고딕" w:hAnsi="맑은 고딕"/>
          <w:sz w:val="20"/>
          <w:szCs w:val="20"/>
        </w:rPr>
      </w:pPr>
      <w:r w:rsidRPr="000A54E2">
        <w:rPr>
          <w:rFonts w:ascii="맑은 고딕" w:eastAsia="맑은 고딕" w:hAnsi="맑은 고딕" w:hint="eastAsia"/>
          <w:sz w:val="20"/>
          <w:szCs w:val="20"/>
        </w:rPr>
        <w:t xml:space="preserve">귀하의 일익 번창하심을 기원합니다. </w:t>
      </w:r>
    </w:p>
    <w:p w14:paraId="1D20A398" w14:textId="77777777" w:rsidR="000A54E2" w:rsidRPr="000A54E2" w:rsidRDefault="000A54E2" w:rsidP="00A85C67">
      <w:pPr>
        <w:pStyle w:val="a3"/>
        <w:autoSpaceDE w:val="0"/>
        <w:autoSpaceDN w:val="0"/>
        <w:ind w:firstLineChars="142" w:firstLine="284"/>
        <w:rPr>
          <w:rFonts w:ascii="맑은 고딕" w:eastAsia="맑은 고딕" w:hAnsi="맑은 고딕"/>
          <w:sz w:val="20"/>
          <w:szCs w:val="20"/>
        </w:rPr>
      </w:pPr>
      <w:r w:rsidRPr="000A54E2">
        <w:rPr>
          <w:rFonts w:ascii="맑은 고딕" w:eastAsia="맑은 고딕" w:hAnsi="맑은 고딕" w:hint="eastAsia"/>
          <w:sz w:val="20"/>
          <w:szCs w:val="20"/>
        </w:rPr>
        <w:t xml:space="preserve">한편, 1988년 5월 19일자 63 </w:t>
      </w:r>
      <w:proofErr w:type="spellStart"/>
      <w:r w:rsidRPr="000A54E2">
        <w:rPr>
          <w:rFonts w:ascii="맑은 고딕" w:eastAsia="맑은 고딕" w:hAnsi="맑은 고딕" w:hint="eastAsia"/>
          <w:sz w:val="20"/>
          <w:szCs w:val="20"/>
        </w:rPr>
        <w:t>장공련</w:t>
      </w:r>
      <w:proofErr w:type="spellEnd"/>
      <w:r w:rsidRPr="000A54E2">
        <w:rPr>
          <w:rFonts w:ascii="맑은 고딕" w:eastAsia="맑은 고딕" w:hAnsi="맑은 고딕" w:hint="eastAsia"/>
          <w:sz w:val="20"/>
          <w:szCs w:val="20"/>
        </w:rPr>
        <w:t xml:space="preserve"> 제15호 </w:t>
      </w:r>
      <w:r w:rsidRPr="000A54E2">
        <w:rPr>
          <w:rFonts w:ascii="맑은 고딕" w:eastAsia="맑은 고딕" w:hAnsi="맑은 고딕"/>
          <w:sz w:val="20"/>
          <w:szCs w:val="20"/>
        </w:rPr>
        <w:t>“</w:t>
      </w:r>
      <w:r w:rsidRPr="000A54E2">
        <w:rPr>
          <w:rFonts w:ascii="맑은 고딕" w:eastAsia="맑은 고딕" w:hAnsi="맑은 고딕" w:hint="eastAsia"/>
          <w:sz w:val="20"/>
          <w:szCs w:val="20"/>
        </w:rPr>
        <w:t>갈라진 모발용 코팅제의 주의표시에 대해</w:t>
      </w:r>
      <w:r w:rsidRPr="000A54E2">
        <w:rPr>
          <w:rFonts w:ascii="맑은 고딕" w:eastAsia="맑은 고딕" w:hAnsi="맑은 고딕"/>
          <w:sz w:val="20"/>
          <w:szCs w:val="20"/>
        </w:rPr>
        <w:t>”</w:t>
      </w:r>
      <w:r w:rsidRPr="000A54E2">
        <w:rPr>
          <w:rFonts w:ascii="맑은 고딕" w:eastAsia="맑은 고딕" w:hAnsi="맑은 고딕" w:hint="eastAsia"/>
          <w:sz w:val="20"/>
          <w:szCs w:val="20"/>
        </w:rPr>
        <w:t xml:space="preserve"> 및 1988년 7월 21일자 63 </w:t>
      </w:r>
      <w:proofErr w:type="spellStart"/>
      <w:r w:rsidRPr="000A54E2">
        <w:rPr>
          <w:rFonts w:ascii="맑은 고딕" w:eastAsia="맑은 고딕" w:hAnsi="맑은 고딕" w:hint="eastAsia"/>
          <w:sz w:val="20"/>
          <w:szCs w:val="20"/>
        </w:rPr>
        <w:t>장공련</w:t>
      </w:r>
      <w:proofErr w:type="spellEnd"/>
      <w:r w:rsidRPr="000A54E2">
        <w:rPr>
          <w:rFonts w:ascii="맑은 고딕" w:eastAsia="맑은 고딕" w:hAnsi="맑은 고딕" w:hint="eastAsia"/>
          <w:sz w:val="20"/>
          <w:szCs w:val="20"/>
        </w:rPr>
        <w:t xml:space="preserve"> 기술 제13호 </w:t>
      </w:r>
      <w:r w:rsidRPr="000A54E2">
        <w:rPr>
          <w:rFonts w:ascii="맑은 고딕" w:eastAsia="맑은 고딕" w:hAnsi="맑은 고딕"/>
          <w:sz w:val="20"/>
          <w:szCs w:val="20"/>
        </w:rPr>
        <w:t>“</w:t>
      </w:r>
      <w:r w:rsidRPr="000A54E2">
        <w:rPr>
          <w:rFonts w:ascii="맑은 고딕" w:eastAsia="맑은 고딕" w:hAnsi="맑은 고딕" w:hint="eastAsia"/>
          <w:sz w:val="20"/>
          <w:szCs w:val="20"/>
        </w:rPr>
        <w:t>휘발성 실리콘 배합 갈라진 모발용 코팅제의 대체품에 대해</w:t>
      </w:r>
      <w:r w:rsidRPr="000A54E2">
        <w:rPr>
          <w:rFonts w:ascii="맑은 고딕" w:eastAsia="맑은 고딕" w:hAnsi="맑은 고딕"/>
          <w:sz w:val="20"/>
          <w:szCs w:val="20"/>
        </w:rPr>
        <w:t>”</w:t>
      </w:r>
      <w:r w:rsidRPr="000A54E2">
        <w:rPr>
          <w:rFonts w:ascii="맑은 고딕" w:eastAsia="맑은 고딕" w:hAnsi="맑은 고딕" w:hint="eastAsia"/>
          <w:sz w:val="20"/>
          <w:szCs w:val="20"/>
        </w:rPr>
        <w:t xml:space="preserve">로서, 휘발성 실리콘을 배합한 갈라진 모발용 코팅제가 원인으로 여겨지는 석유 팬 히터의 고장사고를 방지하기 위해, 휘발성 실리콘을 배합하지 않은 갈라진 모발용 코팅제의 개발 등에 대해 요청한 결과, 여러분의 많은 협조 하에 이러한 사고는 그 후 크게 줄어들었습니다. </w:t>
      </w:r>
    </w:p>
    <w:p w14:paraId="0830BD2A" w14:textId="77777777" w:rsidR="000A54E2" w:rsidRPr="000A54E2" w:rsidRDefault="000A54E2" w:rsidP="00A85C67">
      <w:pPr>
        <w:pStyle w:val="a3"/>
        <w:autoSpaceDE w:val="0"/>
        <w:autoSpaceDN w:val="0"/>
        <w:ind w:firstLineChars="142" w:firstLine="284"/>
        <w:rPr>
          <w:rFonts w:ascii="맑은 고딕" w:eastAsia="맑은 고딕" w:hAnsi="맑은 고딕"/>
          <w:sz w:val="20"/>
          <w:szCs w:val="20"/>
        </w:rPr>
      </w:pPr>
      <w:r w:rsidRPr="000A54E2">
        <w:rPr>
          <w:rFonts w:ascii="맑은 고딕" w:eastAsia="맑은 고딕" w:hAnsi="맑은 고딕" w:hint="eastAsia"/>
          <w:sz w:val="20"/>
          <w:szCs w:val="20"/>
        </w:rPr>
        <w:t xml:space="preserve">하지만 이번 겨울 다시 동일한 사고의 증가가 눈에 띈다는 보고를 사단법인 </w:t>
      </w:r>
      <w:proofErr w:type="spellStart"/>
      <w:r w:rsidRPr="000A54E2">
        <w:rPr>
          <w:rFonts w:ascii="맑은 고딕" w:eastAsia="맑은 고딕" w:hAnsi="맑은 고딕" w:hint="eastAsia"/>
          <w:sz w:val="20"/>
          <w:szCs w:val="20"/>
        </w:rPr>
        <w:t>일본가스석유기기공업회로부터</w:t>
      </w:r>
      <w:proofErr w:type="spellEnd"/>
      <w:r w:rsidRPr="000A54E2">
        <w:rPr>
          <w:rFonts w:ascii="맑은 고딕" w:eastAsia="맑은 고딕" w:hAnsi="맑은 고딕" w:hint="eastAsia"/>
          <w:sz w:val="20"/>
          <w:szCs w:val="20"/>
        </w:rPr>
        <w:t xml:space="preserve"> 받았습니다. </w:t>
      </w:r>
    </w:p>
    <w:p w14:paraId="50D5978C" w14:textId="77777777" w:rsidR="000A54E2" w:rsidRPr="000A54E2" w:rsidRDefault="000A54E2" w:rsidP="00A85C67">
      <w:pPr>
        <w:pStyle w:val="a3"/>
        <w:autoSpaceDE w:val="0"/>
        <w:autoSpaceDN w:val="0"/>
        <w:ind w:firstLineChars="142" w:firstLine="284"/>
        <w:rPr>
          <w:rFonts w:ascii="맑은 고딕" w:eastAsia="맑은 고딕" w:hAnsi="맑은 고딕"/>
          <w:sz w:val="20"/>
          <w:szCs w:val="20"/>
        </w:rPr>
      </w:pPr>
      <w:r w:rsidRPr="000A54E2">
        <w:rPr>
          <w:rFonts w:ascii="맑은 고딕" w:eastAsia="맑은 고딕" w:hAnsi="맑은 고딕" w:hint="eastAsia"/>
          <w:sz w:val="20"/>
          <w:szCs w:val="20"/>
        </w:rPr>
        <w:t xml:space="preserve">그래서 기술위원회에서 수집한 정보를 토대로 그 원인을 검토한 결과, 갈라진 모발용 코팅제에 보이는 처방 중에 휘발성 실리콘을 다량으로 함유하며, 1회 사용량이 비교적 많이 씻어내지 않는 용법의 상품이면서, 사용 시에 헤어드라이어 등에 의해 건조하는 상품에서 이러한 사고가 쉽게 일어난다고 판단하였습니다. </w:t>
      </w:r>
    </w:p>
    <w:p w14:paraId="2D23C4E8" w14:textId="77777777" w:rsidR="000A54E2" w:rsidRPr="000A54E2" w:rsidRDefault="000A54E2" w:rsidP="00A85C67">
      <w:pPr>
        <w:pStyle w:val="a3"/>
        <w:autoSpaceDE w:val="0"/>
        <w:autoSpaceDN w:val="0"/>
        <w:ind w:firstLineChars="142" w:firstLine="284"/>
        <w:rPr>
          <w:rFonts w:ascii="맑은 고딕" w:eastAsia="맑은 고딕" w:hAnsi="맑은 고딕"/>
          <w:sz w:val="20"/>
          <w:szCs w:val="20"/>
        </w:rPr>
      </w:pPr>
      <w:r w:rsidRPr="000A54E2">
        <w:rPr>
          <w:rFonts w:ascii="맑은 고딕" w:eastAsia="맑은 고딕" w:hAnsi="맑은 고딕" w:hint="eastAsia"/>
          <w:sz w:val="20"/>
          <w:szCs w:val="20"/>
        </w:rPr>
        <w:t xml:space="preserve">관련하여, 갈라진 모발용 </w:t>
      </w:r>
      <w:proofErr w:type="spellStart"/>
      <w:r w:rsidRPr="000A54E2">
        <w:rPr>
          <w:rFonts w:ascii="맑은 고딕" w:eastAsia="맑은 고딕" w:hAnsi="맑은 고딕" w:hint="eastAsia"/>
          <w:sz w:val="20"/>
          <w:szCs w:val="20"/>
        </w:rPr>
        <w:t>코팅제</w:t>
      </w:r>
      <w:proofErr w:type="spellEnd"/>
      <w:r w:rsidRPr="000A54E2">
        <w:rPr>
          <w:rFonts w:ascii="맑은 고딕" w:eastAsia="맑은 고딕" w:hAnsi="맑은 고딕" w:hint="eastAsia"/>
          <w:sz w:val="20"/>
          <w:szCs w:val="20"/>
        </w:rPr>
        <w:t xml:space="preserve"> 뿐 아니라 상기 요건을 만족하는 두발용 화장품에 휘발성 실리콘을 배합한 제품이 있다면 시급히 처방을 변경해 주실 것을 부탁드립니다. </w:t>
      </w:r>
    </w:p>
    <w:p w14:paraId="5045B319" w14:textId="77777777" w:rsidR="000A54E2" w:rsidRPr="000A54E2" w:rsidRDefault="000A54E2" w:rsidP="00A85C67">
      <w:pPr>
        <w:pStyle w:val="a3"/>
        <w:autoSpaceDE w:val="0"/>
        <w:autoSpaceDN w:val="0"/>
        <w:ind w:firstLineChars="142" w:firstLine="284"/>
        <w:rPr>
          <w:rFonts w:ascii="맑은 고딕" w:eastAsia="맑은 고딕" w:hAnsi="맑은 고딕"/>
          <w:sz w:val="20"/>
          <w:szCs w:val="20"/>
        </w:rPr>
      </w:pPr>
      <w:r w:rsidRPr="000A54E2">
        <w:rPr>
          <w:rFonts w:ascii="맑은 고딕" w:eastAsia="맑은 고딕" w:hAnsi="맑은 고딕" w:hint="eastAsia"/>
          <w:sz w:val="20"/>
          <w:szCs w:val="20"/>
        </w:rPr>
        <w:t xml:space="preserve">또한, 처방변경까지 잠정적인 조치로서 개별 상품이 다음의 주의표시를 요청함과 동시에, 휘발성 실리콘을 배합하지 않은 두발용 화장품으로 전환한 경우에는 구 상품과 구별이 가도록 방도를 상품에 강구해 주실 것을 요청합니다. </w:t>
      </w:r>
    </w:p>
    <w:p w14:paraId="1CF4B67A" w14:textId="77777777" w:rsidR="000A54E2" w:rsidRPr="000A54E2" w:rsidRDefault="000A54E2" w:rsidP="00A85C67">
      <w:pPr>
        <w:pStyle w:val="a3"/>
        <w:autoSpaceDE w:val="0"/>
        <w:autoSpaceDN w:val="0"/>
        <w:ind w:firstLineChars="142" w:firstLine="284"/>
        <w:rPr>
          <w:rFonts w:ascii="맑은 고딕" w:eastAsia="맑은 고딕" w:hAnsi="맑은 고딕"/>
          <w:sz w:val="20"/>
          <w:szCs w:val="20"/>
        </w:rPr>
      </w:pPr>
    </w:p>
    <w:p w14:paraId="73092B7A" w14:textId="0289C849" w:rsidR="000A54E2" w:rsidRPr="000A54E2" w:rsidRDefault="000A54E2" w:rsidP="00A85C67">
      <w:pPr>
        <w:pStyle w:val="a3"/>
        <w:autoSpaceDE w:val="0"/>
        <w:autoSpaceDN w:val="0"/>
        <w:ind w:firstLineChars="142" w:firstLine="284"/>
        <w:rPr>
          <w:rFonts w:ascii="맑은 고딕" w:eastAsia="맑은 고딕" w:hAnsi="맑은 고딕"/>
          <w:sz w:val="20"/>
          <w:szCs w:val="20"/>
        </w:rPr>
      </w:pPr>
      <w:r w:rsidRPr="000A54E2">
        <w:rPr>
          <w:rFonts w:ascii="맑은 고딕" w:eastAsia="맑은 고딕" w:hAnsi="맑은 고딕" w:hint="eastAsia"/>
          <w:sz w:val="20"/>
          <w:szCs w:val="20"/>
        </w:rPr>
        <w:t xml:space="preserve">실내공기를 흡입하는 팬 히터를 사용중인 방에서 사용하거나 </w:t>
      </w:r>
      <w:r w:rsidR="009B387E">
        <w:rPr>
          <w:rFonts w:ascii="맑은 고딕" w:eastAsia="맑은 고딕" w:hAnsi="맑은 고딕" w:hint="eastAsia"/>
          <w:sz w:val="20"/>
          <w:szCs w:val="20"/>
        </w:rPr>
        <w:t>건조하</w:t>
      </w:r>
      <w:r w:rsidRPr="000A54E2">
        <w:rPr>
          <w:rFonts w:ascii="맑은 고딕" w:eastAsia="맑은 고딕" w:hAnsi="맑은 고딕" w:hint="eastAsia"/>
          <w:sz w:val="20"/>
          <w:szCs w:val="20"/>
        </w:rPr>
        <w:t>지 마십시오.</w:t>
      </w:r>
    </w:p>
    <w:p w14:paraId="41D5DA43" w14:textId="77777777" w:rsidR="000A54E2" w:rsidRPr="000A54E2" w:rsidRDefault="000A54E2" w:rsidP="00A85C67">
      <w:pPr>
        <w:pStyle w:val="a3"/>
        <w:autoSpaceDE w:val="0"/>
        <w:autoSpaceDN w:val="0"/>
        <w:ind w:firstLineChars="142" w:firstLine="284"/>
        <w:rPr>
          <w:rFonts w:ascii="맑은 고딕" w:eastAsia="맑은 고딕" w:hAnsi="맑은 고딕"/>
          <w:sz w:val="20"/>
          <w:szCs w:val="20"/>
        </w:rPr>
      </w:pPr>
      <w:r w:rsidRPr="000A54E2">
        <w:rPr>
          <w:rFonts w:ascii="맑은 고딕" w:eastAsia="맑은 고딕" w:hAnsi="맑은 고딕" w:hint="eastAsia"/>
          <w:sz w:val="20"/>
          <w:szCs w:val="20"/>
        </w:rPr>
        <w:t>배합된 휘발성 성분이 팬 히터에 흡입되어 점화불량이나 소화의 원인이 될 수 있습니다.</w:t>
      </w:r>
    </w:p>
    <w:p w14:paraId="44230864" w14:textId="77777777" w:rsidR="000A54E2" w:rsidRPr="000A54E2" w:rsidRDefault="000A54E2" w:rsidP="00A85C67">
      <w:pPr>
        <w:pStyle w:val="a3"/>
        <w:autoSpaceDE w:val="0"/>
        <w:autoSpaceDN w:val="0"/>
        <w:ind w:firstLineChars="142" w:firstLine="284"/>
        <w:rPr>
          <w:rFonts w:ascii="맑은 고딕" w:eastAsia="맑은 고딕" w:hAnsi="맑은 고딕"/>
          <w:sz w:val="20"/>
          <w:szCs w:val="20"/>
        </w:rPr>
      </w:pPr>
    </w:p>
    <w:p w14:paraId="0F05CC2F" w14:textId="77777777" w:rsidR="000A54E2" w:rsidRPr="000A54E2" w:rsidRDefault="000A54E2" w:rsidP="00A85C67">
      <w:pPr>
        <w:pStyle w:val="a3"/>
        <w:autoSpaceDE w:val="0"/>
        <w:autoSpaceDN w:val="0"/>
        <w:rPr>
          <w:rFonts w:ascii="맑은 고딕" w:eastAsia="맑은 고딕" w:hAnsi="맑은 고딕"/>
          <w:sz w:val="20"/>
          <w:szCs w:val="20"/>
        </w:rPr>
      </w:pPr>
      <w:r w:rsidRPr="000A54E2">
        <w:rPr>
          <w:rFonts w:ascii="맑은 고딕" w:eastAsia="맑은 고딕" w:hAnsi="맑은 고딕" w:hint="eastAsia"/>
          <w:sz w:val="20"/>
          <w:szCs w:val="20"/>
        </w:rPr>
        <w:t>위와 같이 잘 부탁드립니다.</w:t>
      </w:r>
    </w:p>
    <w:p w14:paraId="6C76D11B" w14:textId="77777777" w:rsidR="000A54E2" w:rsidRPr="000A54E2" w:rsidRDefault="000A54E2" w:rsidP="00A85C67">
      <w:pPr>
        <w:pStyle w:val="a3"/>
        <w:autoSpaceDE w:val="0"/>
        <w:autoSpaceDN w:val="0"/>
        <w:ind w:firstLineChars="200" w:firstLine="400"/>
        <w:jc w:val="right"/>
        <w:rPr>
          <w:rFonts w:ascii="맑은 고딕" w:eastAsia="맑은 고딕" w:hAnsi="맑은 고딕"/>
          <w:sz w:val="20"/>
          <w:szCs w:val="20"/>
        </w:rPr>
      </w:pPr>
      <w:r w:rsidRPr="000A54E2">
        <w:rPr>
          <w:rFonts w:ascii="맑은 고딕" w:eastAsia="맑은 고딕" w:hAnsi="맑은 고딕" w:hint="eastAsia"/>
          <w:sz w:val="20"/>
          <w:szCs w:val="20"/>
        </w:rPr>
        <w:t>이상</w:t>
      </w:r>
    </w:p>
    <w:p w14:paraId="7DBCEE10" w14:textId="77777777" w:rsidR="000A54E2" w:rsidRPr="0032358C" w:rsidRDefault="000A54E2" w:rsidP="00A85C67">
      <w:pPr>
        <w:pStyle w:val="a3"/>
        <w:autoSpaceDE w:val="0"/>
        <w:autoSpaceDN w:val="0"/>
        <w:ind w:firstLineChars="200" w:firstLine="400"/>
        <w:jc w:val="right"/>
        <w:rPr>
          <w:rFonts w:ascii="맑은 고딕" w:eastAsia="맑은 고딕" w:hAnsi="맑은 고딕"/>
          <w:sz w:val="20"/>
          <w:szCs w:val="20"/>
        </w:rPr>
      </w:pPr>
    </w:p>
    <w:sectPr w:rsidR="000A54E2" w:rsidRPr="0032358C" w:rsidSect="00C7148C">
      <w:pgSz w:w="11906" w:h="16838"/>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5CCE9" w14:textId="77777777" w:rsidR="004D05BF" w:rsidRDefault="004D05BF" w:rsidP="0032358C">
      <w:r>
        <w:separator/>
      </w:r>
    </w:p>
  </w:endnote>
  <w:endnote w:type="continuationSeparator" w:id="0">
    <w:p w14:paraId="6B63306A" w14:textId="77777777" w:rsidR="004D05BF" w:rsidRDefault="004D05BF" w:rsidP="00323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3D3E5" w14:textId="77777777" w:rsidR="004D05BF" w:rsidRDefault="004D05BF" w:rsidP="0032358C">
      <w:r>
        <w:separator/>
      </w:r>
    </w:p>
  </w:footnote>
  <w:footnote w:type="continuationSeparator" w:id="0">
    <w:p w14:paraId="75ABD444" w14:textId="77777777" w:rsidR="004D05BF" w:rsidRDefault="004D05BF" w:rsidP="003235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05FC8"/>
    <w:multiLevelType w:val="multilevel"/>
    <w:tmpl w:val="3078DC0A"/>
    <w:lvl w:ilvl="0">
      <w:start w:val="1"/>
      <w:numFmt w:val="decimal"/>
      <w:lvlText w:val="%1"/>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EnclosedCircle"/>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23761F16"/>
    <w:multiLevelType w:val="multilevel"/>
    <w:tmpl w:val="3078DC0A"/>
    <w:lvl w:ilvl="0">
      <w:start w:val="1"/>
      <w:numFmt w:val="decimal"/>
      <w:lvlText w:val="%1"/>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EnclosedCircle"/>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56391180"/>
    <w:multiLevelType w:val="multilevel"/>
    <w:tmpl w:val="3078DC0A"/>
    <w:lvl w:ilvl="0">
      <w:start w:val="1"/>
      <w:numFmt w:val="decimal"/>
      <w:lvlText w:val="%1"/>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EnclosedCircle"/>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74151177"/>
    <w:multiLevelType w:val="multilevel"/>
    <w:tmpl w:val="3078DC0A"/>
    <w:lvl w:ilvl="0">
      <w:start w:val="1"/>
      <w:numFmt w:val="decimal"/>
      <w:lvlText w:val="%1"/>
      <w:lvlJc w:val="left"/>
      <w:pPr>
        <w:ind w:left="425" w:hanging="425"/>
      </w:pPr>
      <w:rPr>
        <w:rFonts w:hint="eastAsia"/>
      </w:rPr>
    </w:lvl>
    <w:lvl w:ilvl="1">
      <w:start w:val="1"/>
      <w:numFmt w:val="decimal"/>
      <w:lvlText w:val="%2)"/>
      <w:lvlJc w:val="left"/>
      <w:pPr>
        <w:ind w:left="992" w:hanging="567"/>
      </w:pPr>
      <w:rPr>
        <w:rFonts w:hint="eastAsia"/>
      </w:rPr>
    </w:lvl>
    <w:lvl w:ilvl="2">
      <w:start w:val="1"/>
      <w:numFmt w:val="decimalEnclosedCircle"/>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304705045">
    <w:abstractNumId w:val="3"/>
  </w:num>
  <w:num w:numId="2" w16cid:durableId="2137410692">
    <w:abstractNumId w:val="2"/>
  </w:num>
  <w:num w:numId="3" w16cid:durableId="1415515959">
    <w:abstractNumId w:val="1"/>
  </w:num>
  <w:num w:numId="4" w16cid:durableId="13175384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FBC"/>
    <w:rsid w:val="0004159E"/>
    <w:rsid w:val="00081921"/>
    <w:rsid w:val="000A54E2"/>
    <w:rsid w:val="00143D47"/>
    <w:rsid w:val="00145039"/>
    <w:rsid w:val="001C7F6A"/>
    <w:rsid w:val="00272CCA"/>
    <w:rsid w:val="003211DA"/>
    <w:rsid w:val="0032358C"/>
    <w:rsid w:val="004D05BF"/>
    <w:rsid w:val="004D4E1C"/>
    <w:rsid w:val="0063702B"/>
    <w:rsid w:val="0079509B"/>
    <w:rsid w:val="0086248B"/>
    <w:rsid w:val="009727CD"/>
    <w:rsid w:val="0099027A"/>
    <w:rsid w:val="009B387E"/>
    <w:rsid w:val="00A0768B"/>
    <w:rsid w:val="00A85C67"/>
    <w:rsid w:val="00B439EE"/>
    <w:rsid w:val="00C70C84"/>
    <w:rsid w:val="00C7148C"/>
    <w:rsid w:val="00CE1DF1"/>
    <w:rsid w:val="00DA4A1E"/>
    <w:rsid w:val="00E359C4"/>
    <w:rsid w:val="00F36BA2"/>
    <w:rsid w:val="00F473AA"/>
    <w:rsid w:val="00F50FB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9F4404"/>
  <w15:chartTrackingRefBased/>
  <w15:docId w15:val="{9304B884-E0CB-4752-BFA1-E438F0605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0C84"/>
    <w:pPr>
      <w:spacing w:after="0" w:line="240" w:lineRule="auto"/>
    </w:pPr>
    <w:rPr>
      <w:sz w:val="22"/>
      <w:szCs w:val="24"/>
      <w14:ligatures w14:val="standardContextual"/>
    </w:rPr>
  </w:style>
  <w:style w:type="paragraph" w:styleId="1">
    <w:name w:val="heading 1"/>
    <w:basedOn w:val="a"/>
    <w:next w:val="a"/>
    <w:link w:val="1Char"/>
    <w:uiPriority w:val="9"/>
    <w:qFormat/>
    <w:rsid w:val="0004159E"/>
    <w:pPr>
      <w:keepNext/>
      <w:keepLines/>
      <w:spacing w:before="280" w:after="80"/>
      <w:outlineLvl w:val="0"/>
    </w:pPr>
    <w:rPr>
      <w:rFonts w:asciiTheme="majorHAnsi" w:eastAsiaTheme="majorEastAsia" w:hAnsiTheme="majorHAnsi" w:cstheme="majorBidi"/>
      <w:color w:val="000000" w:themeColor="text1"/>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7148C"/>
    <w:pPr>
      <w:spacing w:after="0" w:line="240" w:lineRule="auto"/>
    </w:pPr>
    <w:rPr>
      <w:sz w:val="22"/>
      <w:szCs w:val="24"/>
      <w14:ligatures w14:val="standardContextual"/>
    </w:rPr>
  </w:style>
  <w:style w:type="table" w:styleId="a4">
    <w:name w:val="Table Grid"/>
    <w:basedOn w:val="a1"/>
    <w:uiPriority w:val="39"/>
    <w:rsid w:val="00C71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unhideWhenUsed/>
    <w:rsid w:val="0032358C"/>
    <w:pPr>
      <w:tabs>
        <w:tab w:val="center" w:pos="4513"/>
        <w:tab w:val="right" w:pos="9026"/>
      </w:tabs>
      <w:snapToGrid w:val="0"/>
    </w:pPr>
  </w:style>
  <w:style w:type="character" w:customStyle="1" w:styleId="Char">
    <w:name w:val="머리글 Char"/>
    <w:basedOn w:val="a0"/>
    <w:link w:val="a5"/>
    <w:uiPriority w:val="99"/>
    <w:rsid w:val="0032358C"/>
    <w:rPr>
      <w:sz w:val="22"/>
      <w:szCs w:val="24"/>
      <w14:ligatures w14:val="standardContextual"/>
    </w:rPr>
  </w:style>
  <w:style w:type="paragraph" w:styleId="a6">
    <w:name w:val="footer"/>
    <w:basedOn w:val="a"/>
    <w:link w:val="Char0"/>
    <w:uiPriority w:val="99"/>
    <w:unhideWhenUsed/>
    <w:rsid w:val="0032358C"/>
    <w:pPr>
      <w:tabs>
        <w:tab w:val="center" w:pos="4513"/>
        <w:tab w:val="right" w:pos="9026"/>
      </w:tabs>
      <w:snapToGrid w:val="0"/>
    </w:pPr>
  </w:style>
  <w:style w:type="character" w:customStyle="1" w:styleId="Char0">
    <w:name w:val="바닥글 Char"/>
    <w:basedOn w:val="a0"/>
    <w:link w:val="a6"/>
    <w:uiPriority w:val="99"/>
    <w:rsid w:val="0032358C"/>
    <w:rPr>
      <w:sz w:val="22"/>
      <w:szCs w:val="24"/>
      <w14:ligatures w14:val="standardContextual"/>
    </w:rPr>
  </w:style>
  <w:style w:type="character" w:styleId="a7">
    <w:name w:val="annotation reference"/>
    <w:basedOn w:val="a0"/>
    <w:uiPriority w:val="99"/>
    <w:semiHidden/>
    <w:unhideWhenUsed/>
    <w:rsid w:val="0032358C"/>
    <w:rPr>
      <w:sz w:val="18"/>
      <w:szCs w:val="18"/>
    </w:rPr>
  </w:style>
  <w:style w:type="paragraph" w:styleId="a8">
    <w:name w:val="annotation text"/>
    <w:basedOn w:val="a"/>
    <w:link w:val="Char1"/>
    <w:uiPriority w:val="99"/>
    <w:semiHidden/>
    <w:unhideWhenUsed/>
    <w:rsid w:val="0032358C"/>
    <w:pPr>
      <w:jc w:val="left"/>
    </w:pPr>
  </w:style>
  <w:style w:type="character" w:customStyle="1" w:styleId="Char1">
    <w:name w:val="메모 텍스트 Char"/>
    <w:basedOn w:val="a0"/>
    <w:link w:val="a8"/>
    <w:uiPriority w:val="99"/>
    <w:semiHidden/>
    <w:rsid w:val="0032358C"/>
    <w:rPr>
      <w:sz w:val="22"/>
      <w:szCs w:val="24"/>
      <w14:ligatures w14:val="standardContextual"/>
    </w:rPr>
  </w:style>
  <w:style w:type="paragraph" w:styleId="a9">
    <w:name w:val="annotation subject"/>
    <w:basedOn w:val="a8"/>
    <w:next w:val="a8"/>
    <w:link w:val="Char2"/>
    <w:uiPriority w:val="99"/>
    <w:semiHidden/>
    <w:unhideWhenUsed/>
    <w:rsid w:val="0032358C"/>
    <w:rPr>
      <w:b/>
      <w:bCs/>
    </w:rPr>
  </w:style>
  <w:style w:type="character" w:customStyle="1" w:styleId="Char2">
    <w:name w:val="메모 주제 Char"/>
    <w:basedOn w:val="Char1"/>
    <w:link w:val="a9"/>
    <w:uiPriority w:val="99"/>
    <w:semiHidden/>
    <w:rsid w:val="0032358C"/>
    <w:rPr>
      <w:b/>
      <w:bCs/>
      <w:sz w:val="22"/>
      <w:szCs w:val="24"/>
      <w14:ligatures w14:val="standardContextual"/>
    </w:rPr>
  </w:style>
  <w:style w:type="paragraph" w:styleId="aa">
    <w:name w:val="Revision"/>
    <w:hidden/>
    <w:uiPriority w:val="99"/>
    <w:semiHidden/>
    <w:rsid w:val="0032358C"/>
    <w:pPr>
      <w:spacing w:after="0" w:line="240" w:lineRule="auto"/>
      <w:jc w:val="left"/>
    </w:pPr>
    <w:rPr>
      <w:sz w:val="22"/>
      <w:szCs w:val="24"/>
      <w14:ligatures w14:val="standardContextual"/>
    </w:rPr>
  </w:style>
  <w:style w:type="character" w:customStyle="1" w:styleId="1Char">
    <w:name w:val="제목 1 Char"/>
    <w:basedOn w:val="a0"/>
    <w:link w:val="1"/>
    <w:uiPriority w:val="9"/>
    <w:rsid w:val="0004159E"/>
    <w:rPr>
      <w:rFonts w:asciiTheme="majorHAnsi" w:eastAsiaTheme="majorEastAsia" w:hAnsiTheme="majorHAnsi" w:cstheme="majorBidi"/>
      <w:color w:val="000000" w:themeColor="text1"/>
      <w:sz w:val="32"/>
      <w:szCs w:val="32"/>
      <w14:ligatures w14:val="standardContextual"/>
    </w:rPr>
  </w:style>
  <w:style w:type="paragraph" w:styleId="ab">
    <w:name w:val="Date"/>
    <w:basedOn w:val="a"/>
    <w:next w:val="a"/>
    <w:link w:val="Char3"/>
    <w:uiPriority w:val="99"/>
    <w:semiHidden/>
    <w:unhideWhenUsed/>
    <w:rsid w:val="000A54E2"/>
  </w:style>
  <w:style w:type="character" w:customStyle="1" w:styleId="Char3">
    <w:name w:val="날짜 Char"/>
    <w:basedOn w:val="a0"/>
    <w:link w:val="ab"/>
    <w:uiPriority w:val="99"/>
    <w:semiHidden/>
    <w:rsid w:val="000A54E2"/>
    <w:rPr>
      <w:sz w:val="22"/>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677</Words>
  <Characters>3859</Characters>
  <Application>Microsoft Office Word</Application>
  <DocSecurity>0</DocSecurity>
  <Lines>32</Lines>
  <Paragraphs>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2025-07-17T03:18:00Z</dcterms:created>
  <dcterms:modified xsi:type="dcterms:W3CDTF">2025-07-17T03:26:00Z</dcterms:modified>
</cp:coreProperties>
</file>